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17E5" w:rsidRDefault="00AA17E5" w:rsidP="00AA17E5">
      <w:pPr>
        <w:jc w:val="center"/>
        <w:rPr>
          <w:rFonts w:cs="Courier New"/>
          <w:b/>
          <w:sz w:val="96"/>
          <w:szCs w:val="20"/>
        </w:rPr>
      </w:pPr>
    </w:p>
    <w:p w:rsidR="00AA17E5" w:rsidRPr="00AA17E5" w:rsidRDefault="00AA17E5" w:rsidP="00AA17E5">
      <w:pPr>
        <w:jc w:val="center"/>
        <w:rPr>
          <w:rFonts w:ascii="Baskerville Old Face" w:hAnsi="Baskerville Old Face" w:cs="Courier New"/>
          <w:b/>
          <w:sz w:val="120"/>
          <w:szCs w:val="120"/>
        </w:rPr>
      </w:pPr>
      <w:r w:rsidRPr="00AA17E5">
        <w:rPr>
          <w:rFonts w:ascii="Baskerville Old Face" w:hAnsi="Baskerville Old Face" w:cs="Courier New"/>
          <w:b/>
          <w:sz w:val="120"/>
          <w:szCs w:val="120"/>
        </w:rPr>
        <w:t>Campus Dining Services</w:t>
      </w:r>
    </w:p>
    <w:p w:rsidR="00AA17E5" w:rsidRPr="00AA17E5" w:rsidRDefault="00AA17E5" w:rsidP="00AA17E5">
      <w:pPr>
        <w:jc w:val="center"/>
        <w:rPr>
          <w:rFonts w:cs="Courier New"/>
          <w:b/>
          <w:sz w:val="96"/>
          <w:szCs w:val="20"/>
        </w:rPr>
      </w:pPr>
    </w:p>
    <w:p w:rsidR="00AA17E5" w:rsidRPr="00AA17E5" w:rsidRDefault="00AA17E5" w:rsidP="00AA17E5">
      <w:pPr>
        <w:jc w:val="center"/>
        <w:rPr>
          <w:rFonts w:ascii="Baskerville Old Face" w:hAnsi="Baskerville Old Face" w:cs="Courier New"/>
          <w:sz w:val="96"/>
          <w:szCs w:val="20"/>
        </w:rPr>
      </w:pPr>
      <w:r w:rsidRPr="00AA17E5">
        <w:rPr>
          <w:rFonts w:ascii="Baskerville Old Face" w:hAnsi="Baskerville Old Face" w:cs="Courier New"/>
          <w:sz w:val="96"/>
          <w:szCs w:val="20"/>
        </w:rPr>
        <w:t>at</w:t>
      </w:r>
    </w:p>
    <w:p w:rsidR="00AA17E5" w:rsidRPr="00AA17E5" w:rsidRDefault="00AA17E5" w:rsidP="00AA17E5">
      <w:pPr>
        <w:jc w:val="center"/>
        <w:rPr>
          <w:rFonts w:ascii="Baskerville Old Face" w:hAnsi="Baskerville Old Face" w:cs="Courier New"/>
          <w:b/>
          <w:sz w:val="96"/>
          <w:szCs w:val="20"/>
        </w:rPr>
      </w:pPr>
    </w:p>
    <w:p w:rsidR="00AA17E5" w:rsidRPr="00AA17E5" w:rsidRDefault="00AA17E5" w:rsidP="00AA17E5">
      <w:pPr>
        <w:jc w:val="center"/>
        <w:rPr>
          <w:rFonts w:ascii="Baskerville Old Face" w:hAnsi="Baskerville Old Face" w:cs="Courier New"/>
          <w:b/>
          <w:sz w:val="96"/>
          <w:szCs w:val="20"/>
        </w:rPr>
      </w:pPr>
      <w:r w:rsidRPr="00AA17E5">
        <w:rPr>
          <w:rFonts w:ascii="Baskerville Old Face" w:hAnsi="Baskerville Old Face" w:cs="Courier New"/>
          <w:b/>
          <w:sz w:val="96"/>
          <w:szCs w:val="20"/>
        </w:rPr>
        <w:t>Oberlin College</w:t>
      </w:r>
    </w:p>
    <w:p w:rsidR="00333CE9" w:rsidRDefault="00333CE9" w:rsidP="00AA17E5">
      <w:pPr>
        <w:jc w:val="center"/>
        <w:rPr>
          <w:rFonts w:ascii="Baskerville Old Face" w:hAnsi="Baskerville Old Face" w:cs="Courier New"/>
          <w:b/>
          <w:sz w:val="56"/>
          <w:szCs w:val="20"/>
        </w:rPr>
      </w:pPr>
    </w:p>
    <w:p w:rsidR="00AA17E5" w:rsidRDefault="00083461" w:rsidP="00AA17E5">
      <w:pPr>
        <w:jc w:val="center"/>
        <w:rPr>
          <w:rFonts w:ascii="Baskerville Old Face" w:hAnsi="Baskerville Old Face" w:cs="Courier New"/>
          <w:b/>
          <w:sz w:val="96"/>
          <w:szCs w:val="20"/>
        </w:rPr>
      </w:pPr>
      <w:r w:rsidRPr="00333CE9">
        <w:rPr>
          <w:rFonts w:ascii="Baskerville Old Face" w:hAnsi="Baskerville Old Face" w:cs="Courier New"/>
          <w:noProof/>
          <w:sz w:val="36"/>
          <w:szCs w:val="20"/>
        </w:rPr>
        <mc:AlternateContent>
          <mc:Choice Requires="wps">
            <w:drawing>
              <wp:anchor distT="0" distB="0" distL="114300" distR="114300" simplePos="0" relativeHeight="251673600" behindDoc="0" locked="0" layoutInCell="1" allowOverlap="1" wp14:anchorId="788660E3" wp14:editId="563FCC64">
                <wp:simplePos x="0" y="0"/>
                <wp:positionH relativeFrom="column">
                  <wp:posOffset>2362200</wp:posOffset>
                </wp:positionH>
                <wp:positionV relativeFrom="paragraph">
                  <wp:posOffset>953135</wp:posOffset>
                </wp:positionV>
                <wp:extent cx="438150" cy="1403985"/>
                <wp:effectExtent l="0" t="0" r="0" b="508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3985"/>
                        </a:xfrm>
                        <a:prstGeom prst="rect">
                          <a:avLst/>
                        </a:prstGeom>
                        <a:solidFill>
                          <a:srgbClr val="FFFFFF"/>
                        </a:solidFill>
                        <a:ln w="9525">
                          <a:noFill/>
                          <a:miter lim="800000"/>
                          <a:headEnd/>
                          <a:tailEnd/>
                        </a:ln>
                      </wps:spPr>
                      <wps:txbx>
                        <w:txbxContent>
                          <w:p w:rsidR="00650951" w:rsidRPr="00333CE9" w:rsidRDefault="00650951">
                            <w:pPr>
                              <w:rPr>
                                <w:sz w:val="56"/>
                              </w:rPr>
                            </w:pPr>
                            <w:r w:rsidRPr="00333CE9">
                              <w:rPr>
                                <w:sz w:val="56"/>
                              </w:rPr>
                              <w:t>&amp;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8660E3" id="_x0000_t202" coordsize="21600,21600" o:spt="202" path="m,l,21600r21600,l21600,xe">
                <v:stroke joinstyle="miter"/>
                <v:path gradientshapeok="t" o:connecttype="rect"/>
              </v:shapetype>
              <v:shape id="Text Box 2" o:spid="_x0000_s1026" type="#_x0000_t202" style="position:absolute;left:0;text-align:left;margin-left:186pt;margin-top:75.05pt;width:34.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NoIQIAAB0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" stroked="f">
                <v:textbox style="mso-fit-shape-to-text:t">
                  <w:txbxContent>
                    <w:p w:rsidR="00650951" w:rsidRPr="00333CE9" w:rsidRDefault="00650951">
                      <w:pPr>
                        <w:rPr>
                          <w:sz w:val="56"/>
                        </w:rPr>
                      </w:pPr>
                      <w:r w:rsidRPr="00333CE9">
                        <w:rPr>
                          <w:sz w:val="56"/>
                        </w:rPr>
                        <w:t>&amp;</w:t>
                      </w:r>
                    </w:p>
                  </w:txbxContent>
                </v:textbox>
                <w10:wrap type="topAndBottom"/>
              </v:shape>
            </w:pict>
          </mc:Fallback>
        </mc:AlternateContent>
      </w:r>
      <w:r>
        <w:rPr>
          <w:rFonts w:ascii="Baskerville Old Face" w:hAnsi="Baskerville Old Face" w:cs="Courier New"/>
          <w:b/>
          <w:noProof/>
          <w:sz w:val="96"/>
          <w:szCs w:val="20"/>
        </w:rPr>
        <w:drawing>
          <wp:anchor distT="0" distB="0" distL="114300" distR="114300" simplePos="0" relativeHeight="251780096" behindDoc="0" locked="0" layoutInCell="1" allowOverlap="1" wp14:anchorId="6890EFC4" wp14:editId="1B4B316F">
            <wp:simplePos x="0" y="0"/>
            <wp:positionH relativeFrom="column">
              <wp:posOffset>152400</wp:posOffset>
            </wp:positionH>
            <wp:positionV relativeFrom="paragraph">
              <wp:posOffset>862330</wp:posOffset>
            </wp:positionV>
            <wp:extent cx="1933575" cy="6667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3575" cy="666750"/>
                    </a:xfrm>
                    <a:prstGeom prst="rect">
                      <a:avLst/>
                    </a:prstGeom>
                  </pic:spPr>
                </pic:pic>
              </a:graphicData>
            </a:graphic>
            <wp14:sizeRelH relativeFrom="page">
              <wp14:pctWidth>0</wp14:pctWidth>
            </wp14:sizeRelH>
            <wp14:sizeRelV relativeFrom="page">
              <wp14:pctHeight>0</wp14:pctHeight>
            </wp14:sizeRelV>
          </wp:anchor>
        </w:drawing>
      </w:r>
      <w:r w:rsidR="00333CE9">
        <w:rPr>
          <w:rFonts w:ascii="Baskerville Old Face" w:hAnsi="Baskerville Old Face" w:cs="Courier New"/>
          <w:b/>
          <w:noProof/>
          <w:sz w:val="96"/>
          <w:szCs w:val="20"/>
        </w:rPr>
        <w:drawing>
          <wp:anchor distT="0" distB="0" distL="114300" distR="114300" simplePos="0" relativeHeight="251671552" behindDoc="0" locked="0" layoutInCell="1" allowOverlap="1" wp14:anchorId="2EB43323" wp14:editId="521A87F3">
            <wp:simplePos x="0" y="0"/>
            <wp:positionH relativeFrom="column">
              <wp:posOffset>3028950</wp:posOffset>
            </wp:positionH>
            <wp:positionV relativeFrom="paragraph">
              <wp:posOffset>909955</wp:posOffset>
            </wp:positionV>
            <wp:extent cx="2686050" cy="523875"/>
            <wp:effectExtent l="0" t="0" r="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co.png"/>
                    <pic:cNvPicPr/>
                  </pic:nvPicPr>
                  <pic:blipFill>
                    <a:blip r:embed="rId9">
                      <a:extLst>
                        <a:ext uri="{28A0092B-C50C-407E-A947-70E740481C1C}">
                          <a14:useLocalDpi xmlns:a14="http://schemas.microsoft.com/office/drawing/2010/main" val="0"/>
                        </a:ext>
                      </a:extLst>
                    </a:blip>
                    <a:stretch>
                      <a:fillRect/>
                    </a:stretch>
                  </pic:blipFill>
                  <pic:spPr>
                    <a:xfrm>
                      <a:off x="0" y="0"/>
                      <a:ext cx="2686050" cy="523875"/>
                    </a:xfrm>
                    <a:prstGeom prst="rect">
                      <a:avLst/>
                    </a:prstGeom>
                  </pic:spPr>
                </pic:pic>
              </a:graphicData>
            </a:graphic>
            <wp14:sizeRelH relativeFrom="page">
              <wp14:pctWidth>0</wp14:pctWidth>
            </wp14:sizeRelH>
            <wp14:sizeRelV relativeFrom="page">
              <wp14:pctHeight>0</wp14:pctHeight>
            </wp14:sizeRelV>
          </wp:anchor>
        </w:drawing>
      </w:r>
    </w:p>
    <w:p w:rsidR="00AA17E5" w:rsidRDefault="00AA17E5" w:rsidP="00AA17E5">
      <w:pPr>
        <w:jc w:val="center"/>
        <w:rPr>
          <w:rFonts w:ascii="Baskerville Old Face" w:hAnsi="Baskerville Old Face" w:cs="Courier New"/>
          <w:b/>
          <w:sz w:val="48"/>
          <w:szCs w:val="20"/>
        </w:rPr>
      </w:pPr>
    </w:p>
    <w:p w:rsidR="00333CE9" w:rsidRDefault="00333CE9" w:rsidP="00AA17E5">
      <w:pPr>
        <w:jc w:val="center"/>
        <w:rPr>
          <w:rFonts w:ascii="Baskerville Old Face" w:hAnsi="Baskerville Old Face" w:cs="Courier New"/>
          <w:b/>
          <w:sz w:val="48"/>
          <w:szCs w:val="20"/>
        </w:rPr>
      </w:pPr>
    </w:p>
    <w:p w:rsidR="00333CE9" w:rsidRPr="00333CE9" w:rsidRDefault="00333CE9" w:rsidP="00AA17E5">
      <w:pPr>
        <w:jc w:val="center"/>
        <w:rPr>
          <w:rFonts w:ascii="Baskerville Old Face" w:hAnsi="Baskerville Old Face" w:cs="Courier New"/>
          <w:b/>
          <w:sz w:val="48"/>
          <w:szCs w:val="20"/>
        </w:rPr>
      </w:pPr>
    </w:p>
    <w:p w:rsidR="00AA17E5" w:rsidRDefault="00083461" w:rsidP="00333CE9">
      <w:pPr>
        <w:tabs>
          <w:tab w:val="left" w:pos="3855"/>
        </w:tabs>
        <w:jc w:val="center"/>
        <w:rPr>
          <w:rFonts w:cs="Courier New"/>
          <w:b/>
          <w:sz w:val="20"/>
          <w:szCs w:val="20"/>
        </w:rPr>
      </w:pPr>
      <w:r>
        <w:rPr>
          <w:rFonts w:ascii="Baskerville Old Face" w:hAnsi="Baskerville Old Face" w:cs="Courier New"/>
          <w:sz w:val="36"/>
          <w:szCs w:val="20"/>
        </w:rPr>
        <w:t xml:space="preserve">Student </w:t>
      </w:r>
      <w:r w:rsidR="00AA17E5" w:rsidRPr="00AA17E5">
        <w:rPr>
          <w:rFonts w:ascii="Baskerville Old Face" w:hAnsi="Baskerville Old Face" w:cs="Courier New"/>
          <w:sz w:val="36"/>
          <w:szCs w:val="20"/>
        </w:rPr>
        <w:t>Employee Handbook</w:t>
      </w:r>
      <w:r w:rsidR="00AA17E5">
        <w:rPr>
          <w:rFonts w:cs="Courier New"/>
          <w:b/>
          <w:sz w:val="20"/>
          <w:szCs w:val="20"/>
        </w:rPr>
        <w:br w:type="page"/>
      </w:r>
    </w:p>
    <w:tbl>
      <w:tblPr>
        <w:tblpPr w:leftFromText="180" w:rightFromText="180" w:vertAnchor="page" w:horzAnchor="margin" w:tblpXSpec="center" w:tblpY="1936"/>
        <w:tblW w:w="10200" w:type="dxa"/>
        <w:tblLook w:val="04A0" w:firstRow="1" w:lastRow="0" w:firstColumn="1" w:lastColumn="0" w:noHBand="0" w:noVBand="1"/>
      </w:tblPr>
      <w:tblGrid>
        <w:gridCol w:w="10200"/>
      </w:tblGrid>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lastRenderedPageBreak/>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r w:rsidR="000651C3" w:rsidTr="000651C3">
        <w:trPr>
          <w:trHeight w:val="510"/>
        </w:trPr>
        <w:tc>
          <w:tcPr>
            <w:tcW w:w="10200" w:type="dxa"/>
            <w:tcBorders>
              <w:top w:val="nil"/>
              <w:left w:val="nil"/>
              <w:bottom w:val="single" w:sz="4" w:space="0" w:color="auto"/>
              <w:right w:val="nil"/>
            </w:tcBorders>
            <w:shd w:val="clear" w:color="auto" w:fill="auto"/>
            <w:noWrap/>
            <w:vAlign w:val="bottom"/>
            <w:hideMark/>
          </w:tcPr>
          <w:p w:rsidR="000651C3" w:rsidRDefault="000651C3" w:rsidP="000651C3">
            <w:pPr>
              <w:rPr>
                <w:rFonts w:ascii="Calibri" w:hAnsi="Calibri" w:cs="Calibri"/>
                <w:color w:val="000000"/>
                <w:sz w:val="22"/>
                <w:szCs w:val="22"/>
              </w:rPr>
            </w:pPr>
            <w:r>
              <w:rPr>
                <w:rFonts w:ascii="Calibri" w:hAnsi="Calibri" w:cs="Calibri"/>
                <w:color w:val="000000"/>
                <w:sz w:val="22"/>
                <w:szCs w:val="22"/>
              </w:rPr>
              <w:t> </w:t>
            </w:r>
          </w:p>
        </w:tc>
      </w:tr>
    </w:tbl>
    <w:p w:rsidR="000651C3" w:rsidRPr="00E76A10" w:rsidRDefault="000651C3" w:rsidP="00082372">
      <w:pPr>
        <w:jc w:val="center"/>
        <w:rPr>
          <w:rFonts w:ascii="Baskerville Old Face" w:hAnsi="Baskerville Old Face" w:cs="Courier New"/>
          <w:szCs w:val="20"/>
        </w:rPr>
      </w:pPr>
      <w:r w:rsidRPr="000651C3">
        <w:rPr>
          <w:rFonts w:ascii="Baskerville Old Face" w:hAnsi="Baskerville Old Face" w:cs="Courier New"/>
          <w:b/>
          <w:noProof/>
          <w:sz w:val="20"/>
          <w:szCs w:val="20"/>
        </w:rPr>
        <mc:AlternateContent>
          <mc:Choice Requires="wps">
            <w:drawing>
              <wp:anchor distT="0" distB="0" distL="114300" distR="114300" simplePos="0" relativeHeight="251675648" behindDoc="0" locked="0" layoutInCell="1" allowOverlap="1" wp14:anchorId="46D2B4E0" wp14:editId="1C71BE0F">
                <wp:simplePos x="0" y="0"/>
                <wp:positionH relativeFrom="column">
                  <wp:posOffset>-266700</wp:posOffset>
                </wp:positionH>
                <wp:positionV relativeFrom="paragraph">
                  <wp:posOffset>9525</wp:posOffset>
                </wp:positionV>
                <wp:extent cx="1314450" cy="1403985"/>
                <wp:effectExtent l="0" t="0" r="0" b="63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3985"/>
                        </a:xfrm>
                        <a:prstGeom prst="rect">
                          <a:avLst/>
                        </a:prstGeom>
                        <a:solidFill>
                          <a:srgbClr val="FFFFFF"/>
                        </a:solidFill>
                        <a:ln w="9525">
                          <a:noFill/>
                          <a:miter lim="800000"/>
                          <a:headEnd/>
                          <a:tailEnd/>
                        </a:ln>
                      </wps:spPr>
                      <wps:txbx>
                        <w:txbxContent>
                          <w:p w:rsidR="00650951" w:rsidRPr="000651C3" w:rsidRDefault="00650951">
                            <w:pPr>
                              <w:rPr>
                                <w:sz w:val="48"/>
                              </w:rPr>
                            </w:pPr>
                            <w:r w:rsidRPr="000651C3">
                              <w:rPr>
                                <w:sz w:val="48"/>
                              </w:rPr>
                              <w:t xml:space="preserve">Notes: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D2B4E0" id="_x0000_s1027" type="#_x0000_t202" style="position:absolute;left:0;text-align:left;margin-left:-21pt;margin-top:.75pt;width:103.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" stroked="f">
                <v:textbox style="mso-fit-shape-to-text:t">
                  <w:txbxContent>
                    <w:p w:rsidR="00650951" w:rsidRPr="000651C3" w:rsidRDefault="00650951">
                      <w:pPr>
                        <w:rPr>
                          <w:sz w:val="48"/>
                        </w:rPr>
                      </w:pPr>
                      <w:r w:rsidRPr="000651C3">
                        <w:rPr>
                          <w:sz w:val="48"/>
                        </w:rPr>
                        <w:t xml:space="preserve">Notes: </w:t>
                      </w:r>
                    </w:p>
                  </w:txbxContent>
                </v:textbox>
              </v:shape>
            </w:pict>
          </mc:Fallback>
        </mc:AlternateContent>
      </w:r>
      <w:r w:rsidRPr="000651C3">
        <w:rPr>
          <w:rFonts w:ascii="Baskerville Old Face" w:hAnsi="Baskerville Old Face" w:cs="Courier New"/>
          <w:b/>
          <w:sz w:val="20"/>
          <w:szCs w:val="20"/>
        </w:rPr>
        <w:br w:type="page"/>
      </w:r>
    </w:p>
    <w:p w:rsidR="00AA17E5" w:rsidRDefault="00AA17E5">
      <w:pPr>
        <w:rPr>
          <w:rFonts w:cs="Courier New"/>
          <w:b/>
          <w:sz w:val="20"/>
          <w:szCs w:val="20"/>
        </w:rPr>
      </w:pPr>
    </w:p>
    <w:p w:rsidR="00AA17E5" w:rsidRPr="006E607A" w:rsidRDefault="00AA17E5" w:rsidP="00AA17E5">
      <w:pPr>
        <w:jc w:val="both"/>
        <w:rPr>
          <w:rFonts w:cs="Courier New"/>
        </w:rPr>
      </w:pPr>
      <w:r>
        <w:rPr>
          <w:noProof/>
        </w:rPr>
        <mc:AlternateContent>
          <mc:Choice Requires="wps">
            <w:drawing>
              <wp:anchor distT="0" distB="0" distL="114300" distR="114300" simplePos="0" relativeHeight="251664384" behindDoc="0" locked="0" layoutInCell="1" allowOverlap="1" wp14:anchorId="52950044" wp14:editId="39382119">
                <wp:simplePos x="0" y="0"/>
                <wp:positionH relativeFrom="column">
                  <wp:posOffset>0</wp:posOffset>
                </wp:positionH>
                <wp:positionV relativeFrom="paragraph">
                  <wp:posOffset>-1905</wp:posOffset>
                </wp:positionV>
                <wp:extent cx="6257925"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257925" cy="1828800"/>
                        </a:xfrm>
                        <a:prstGeom prst="rect">
                          <a:avLst/>
                        </a:prstGeom>
                        <a:noFill/>
                        <a:ln>
                          <a:noFill/>
                        </a:ln>
                        <a:effectLst/>
                      </wps:spPr>
                      <wps:txbx>
                        <w:txbxContent>
                          <w:p w:rsidR="00650951" w:rsidRPr="00E76A10" w:rsidRDefault="00650951" w:rsidP="00AA17E5">
                            <w:pPr>
                              <w:pBdr>
                                <w:top w:val="single" w:sz="4" w:space="1" w:color="auto"/>
                                <w:left w:val="single" w:sz="4" w:space="4" w:color="auto"/>
                                <w:bottom w:val="single" w:sz="4" w:space="1" w:color="auto"/>
                                <w:right w:val="single" w:sz="4" w:space="4" w:color="auto"/>
                              </w:pBdr>
                              <w:spacing w:after="120"/>
                              <w:jc w:val="center"/>
                              <w:rPr>
                                <w:rFonts w:ascii="Baskerville Old Face" w:hAnsi="Baskerville Old Face" w:cs="Courier New"/>
                                <w:b/>
                                <w:color w:val="0D0D0D" w:themeColor="text1" w:themeTint="F2"/>
                                <w:sz w:val="48"/>
                                <w:szCs w:val="72"/>
                                <w14:textOutline w14:w="50800" w14:cap="flat" w14:cmpd="sng" w14:algn="ctr">
                                  <w14:solidFill>
                                    <w14:schemeClr w14:val="tx1">
                                      <w14:lumMod w14:val="95000"/>
                                      <w14:lumOff w14:val="5000"/>
                                    </w14:schemeClr>
                                  </w14:solidFill>
                                  <w14:prstDash w14:val="solid"/>
                                  <w14:round/>
                                </w14:textOutline>
                                <w14:props3d w14:extrusionH="57150" w14:contourW="0" w14:prstMaterial="metal">
                                  <w14:bevelT w14:w="38100" w14:h="25400" w14:prst="circle"/>
                                  <w14:contourClr>
                                    <w14:schemeClr w14:val="bg2"/>
                                  </w14:contourClr>
                                </w14:props3d>
                              </w:rPr>
                            </w:pPr>
                            <w:r w:rsidRPr="00E76A10">
                              <w:rPr>
                                <w:rFonts w:ascii="Baskerville Old Face" w:hAnsi="Baskerville Old Face" w:cs="Courier New"/>
                                <w:b/>
                                <w:color w:val="0D0D0D" w:themeColor="text1" w:themeTint="F2"/>
                                <w:sz w:val="48"/>
                                <w:szCs w:val="72"/>
                                <w14:textOutline w14:w="50800" w14:cap="flat" w14:cmpd="sng" w14:algn="ctr">
                                  <w14:solidFill>
                                    <w14:schemeClr w14:val="tx1">
                                      <w14:lumMod w14:val="95000"/>
                                      <w14:lumOff w14:val="5000"/>
                                    </w14:schemeClr>
                                  </w14:solidFill>
                                  <w14:prstDash w14:val="solid"/>
                                  <w14:round/>
                                </w14:textOutline>
                                <w14:props3d w14:extrusionH="57150" w14:contourW="0" w14:prstMaterial="metal">
                                  <w14:bevelT w14:w="38100" w14:h="25400" w14:prst="circle"/>
                                  <w14:contourClr>
                                    <w14:schemeClr w14:val="bg2"/>
                                  </w14:contourClr>
                                </w14:props3d>
                              </w:rPr>
                              <w:t>WELCOME TO</w:t>
                            </w:r>
                          </w:p>
                          <w:p w:rsidR="00650951" w:rsidRPr="00E76A10" w:rsidRDefault="00650951" w:rsidP="00AA17E5">
                            <w:pPr>
                              <w:pBdr>
                                <w:top w:val="single" w:sz="4" w:space="1" w:color="auto"/>
                                <w:left w:val="single" w:sz="4" w:space="4" w:color="auto"/>
                                <w:bottom w:val="single" w:sz="4" w:space="1" w:color="auto"/>
                                <w:right w:val="single" w:sz="4" w:space="4" w:color="auto"/>
                              </w:pBdr>
                              <w:spacing w:after="120"/>
                              <w:jc w:val="center"/>
                              <w:rPr>
                                <w:rFonts w:ascii="Baskerville Old Face" w:hAnsi="Baskerville Old Face" w:cs="Courier New"/>
                                <w:b/>
                                <w:color w:val="0D0D0D" w:themeColor="text1" w:themeTint="F2"/>
                                <w:sz w:val="66"/>
                                <w:szCs w:val="66"/>
                                <w14:textOutline w14:w="50800" w14:cap="flat" w14:cmpd="sng" w14:algn="ctr">
                                  <w14:solidFill>
                                    <w14:schemeClr w14:val="tx1">
                                      <w14:lumMod w14:val="95000"/>
                                      <w14:lumOff w14:val="5000"/>
                                    </w14:schemeClr>
                                  </w14:solidFill>
                                  <w14:prstDash w14:val="solid"/>
                                  <w14:round/>
                                </w14:textOutline>
                                <w14:props3d w14:extrusionH="57150" w14:contourW="0" w14:prstMaterial="metal">
                                  <w14:bevelT w14:w="38100" w14:h="25400" w14:prst="circle"/>
                                  <w14:contourClr>
                                    <w14:schemeClr w14:val="bg2"/>
                                  </w14:contourClr>
                                </w14:props3d>
                              </w:rPr>
                            </w:pPr>
                            <w:r w:rsidRPr="00E76A10">
                              <w:rPr>
                                <w:rFonts w:ascii="Baskerville Old Face" w:hAnsi="Baskerville Old Face" w:cs="Courier New"/>
                                <w:b/>
                                <w:color w:val="0D0D0D" w:themeColor="text1" w:themeTint="F2"/>
                                <w:sz w:val="66"/>
                                <w:szCs w:val="66"/>
                                <w14:textOutline w14:w="50800" w14:cap="flat" w14:cmpd="sng" w14:algn="ctr">
                                  <w14:solidFill>
                                    <w14:schemeClr w14:val="tx1">
                                      <w14:lumMod w14:val="95000"/>
                                      <w14:lumOff w14:val="5000"/>
                                    </w14:schemeClr>
                                  </w14:solidFill>
                                  <w14:prstDash w14:val="solid"/>
                                  <w14:round/>
                                </w14:textOutline>
                                <w14:props3d w14:extrusionH="57150" w14:contourW="0" w14:prstMaterial="metal">
                                  <w14:bevelT w14:w="38100" w14:h="25400" w14:prst="circle"/>
                                  <w14:contourClr>
                                    <w14:schemeClr w14:val="bg2"/>
                                  </w14:contourClr>
                                </w14:props3d>
                              </w:rPr>
                              <w:t>CAMPUS DINING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52950044" id="Text Box 1" o:spid="_x0000_s1028" type="#_x0000_t202" style="position:absolute;left:0;text-align:left;margin-left:0;margin-top:-.15pt;width:492.7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" filled="f" stroked="f">
                <v:textbox style="mso-fit-shape-to-text:t">
                  <w:txbxContent>
                    <w:p w:rsidR="00650951" w:rsidRPr="00E76A10" w:rsidRDefault="00650951" w:rsidP="00AA17E5">
                      <w:pPr>
                        <w:pBdr>
                          <w:top w:val="single" w:sz="4" w:space="1" w:color="auto"/>
                          <w:left w:val="single" w:sz="4" w:space="4" w:color="auto"/>
                          <w:bottom w:val="single" w:sz="4" w:space="1" w:color="auto"/>
                          <w:right w:val="single" w:sz="4" w:space="4" w:color="auto"/>
                        </w:pBdr>
                        <w:spacing w:after="120"/>
                        <w:jc w:val="center"/>
                        <w:rPr>
                          <w:rFonts w:ascii="Baskerville Old Face" w:hAnsi="Baskerville Old Face" w:cs="Courier New"/>
                          <w:b/>
                          <w:color w:val="0D0D0D" w:themeColor="text1" w:themeTint="F2"/>
                          <w:sz w:val="48"/>
                          <w:szCs w:val="72"/>
                          <w14:textOutline w14:w="50800" w14:cap="flat" w14:cmpd="sng" w14:algn="ctr">
                            <w14:solidFill>
                              <w14:schemeClr w14:val="tx1">
                                <w14:lumMod w14:val="95000"/>
                                <w14:lumOff w14:val="5000"/>
                              </w14:schemeClr>
                            </w14:solidFill>
                            <w14:prstDash w14:val="solid"/>
                            <w14:round/>
                          </w14:textOutline>
                          <w14:props3d w14:extrusionH="57150" w14:contourW="0" w14:prstMaterial="metal">
                            <w14:bevelT w14:w="38100" w14:h="25400" w14:prst="circle"/>
                            <w14:contourClr>
                              <w14:schemeClr w14:val="bg2"/>
                            </w14:contourClr>
                          </w14:props3d>
                        </w:rPr>
                      </w:pPr>
                      <w:r w:rsidRPr="00E76A10">
                        <w:rPr>
                          <w:rFonts w:ascii="Baskerville Old Face" w:hAnsi="Baskerville Old Face" w:cs="Courier New"/>
                          <w:b/>
                          <w:color w:val="0D0D0D" w:themeColor="text1" w:themeTint="F2"/>
                          <w:sz w:val="48"/>
                          <w:szCs w:val="72"/>
                          <w14:textOutline w14:w="50800" w14:cap="flat" w14:cmpd="sng" w14:algn="ctr">
                            <w14:solidFill>
                              <w14:schemeClr w14:val="tx1">
                                <w14:lumMod w14:val="95000"/>
                                <w14:lumOff w14:val="5000"/>
                              </w14:schemeClr>
                            </w14:solidFill>
                            <w14:prstDash w14:val="solid"/>
                            <w14:round/>
                          </w14:textOutline>
                          <w14:props3d w14:extrusionH="57150" w14:contourW="0" w14:prstMaterial="metal">
                            <w14:bevelT w14:w="38100" w14:h="25400" w14:prst="circle"/>
                            <w14:contourClr>
                              <w14:schemeClr w14:val="bg2"/>
                            </w14:contourClr>
                          </w14:props3d>
                        </w:rPr>
                        <w:t>WELCOME TO</w:t>
                      </w:r>
                    </w:p>
                    <w:p w:rsidR="00650951" w:rsidRPr="00E76A10" w:rsidRDefault="00650951" w:rsidP="00AA17E5">
                      <w:pPr>
                        <w:pBdr>
                          <w:top w:val="single" w:sz="4" w:space="1" w:color="auto"/>
                          <w:left w:val="single" w:sz="4" w:space="4" w:color="auto"/>
                          <w:bottom w:val="single" w:sz="4" w:space="1" w:color="auto"/>
                          <w:right w:val="single" w:sz="4" w:space="4" w:color="auto"/>
                        </w:pBdr>
                        <w:spacing w:after="120"/>
                        <w:jc w:val="center"/>
                        <w:rPr>
                          <w:rFonts w:ascii="Baskerville Old Face" w:hAnsi="Baskerville Old Face" w:cs="Courier New"/>
                          <w:b/>
                          <w:color w:val="0D0D0D" w:themeColor="text1" w:themeTint="F2"/>
                          <w:sz w:val="66"/>
                          <w:szCs w:val="66"/>
                          <w14:textOutline w14:w="50800" w14:cap="flat" w14:cmpd="sng" w14:algn="ctr">
                            <w14:solidFill>
                              <w14:schemeClr w14:val="tx1">
                                <w14:lumMod w14:val="95000"/>
                                <w14:lumOff w14:val="5000"/>
                              </w14:schemeClr>
                            </w14:solidFill>
                            <w14:prstDash w14:val="solid"/>
                            <w14:round/>
                          </w14:textOutline>
                          <w14:props3d w14:extrusionH="57150" w14:contourW="0" w14:prstMaterial="metal">
                            <w14:bevelT w14:w="38100" w14:h="25400" w14:prst="circle"/>
                            <w14:contourClr>
                              <w14:schemeClr w14:val="bg2"/>
                            </w14:contourClr>
                          </w14:props3d>
                        </w:rPr>
                      </w:pPr>
                      <w:r w:rsidRPr="00E76A10">
                        <w:rPr>
                          <w:rFonts w:ascii="Baskerville Old Face" w:hAnsi="Baskerville Old Face" w:cs="Courier New"/>
                          <w:b/>
                          <w:color w:val="0D0D0D" w:themeColor="text1" w:themeTint="F2"/>
                          <w:sz w:val="66"/>
                          <w:szCs w:val="66"/>
                          <w14:textOutline w14:w="50800" w14:cap="flat" w14:cmpd="sng" w14:algn="ctr">
                            <w14:solidFill>
                              <w14:schemeClr w14:val="tx1">
                                <w14:lumMod w14:val="95000"/>
                                <w14:lumOff w14:val="5000"/>
                              </w14:schemeClr>
                            </w14:solidFill>
                            <w14:prstDash w14:val="solid"/>
                            <w14:round/>
                          </w14:textOutline>
                          <w14:props3d w14:extrusionH="57150" w14:contourW="0" w14:prstMaterial="metal">
                            <w14:bevelT w14:w="38100" w14:h="25400" w14:prst="circle"/>
                            <w14:contourClr>
                              <w14:schemeClr w14:val="bg2"/>
                            </w14:contourClr>
                          </w14:props3d>
                        </w:rPr>
                        <w:t>CAMPUS DINING SERVICES</w:t>
                      </w:r>
                    </w:p>
                  </w:txbxContent>
                </v:textbox>
                <w10:wrap type="square"/>
              </v:shape>
            </w:pict>
          </mc:Fallback>
        </mc:AlternateContent>
      </w:r>
    </w:p>
    <w:p w:rsidR="00AA17E5" w:rsidRPr="006E607A" w:rsidRDefault="00AA17E5" w:rsidP="00AA17E5">
      <w:pPr>
        <w:jc w:val="both"/>
        <w:rPr>
          <w:rFonts w:cs="Courier New"/>
        </w:rPr>
      </w:pPr>
      <w:r w:rsidRPr="006E607A">
        <w:rPr>
          <w:rFonts w:cs="Courier New"/>
        </w:rPr>
        <w:t>This handbook has been established to inform you of our standards and policies. If you feel that you need information beyond the scope of this handbook, please contact your building manager, come to the CDS office in Stevenson, or call the Student Coordinator at (440) 775-8101 to discuss your concerns/questions.</w:t>
      </w:r>
    </w:p>
    <w:p w:rsidR="00AA17E5" w:rsidRDefault="00AA17E5" w:rsidP="00AA17E5">
      <w:pPr>
        <w:jc w:val="both"/>
        <w:rPr>
          <w:rFonts w:cs="Courier New"/>
        </w:rPr>
      </w:pPr>
    </w:p>
    <w:p w:rsidR="00AA17E5" w:rsidRPr="006E607A" w:rsidRDefault="00AA17E5" w:rsidP="00AA17E5">
      <w:pPr>
        <w:jc w:val="both"/>
        <w:rPr>
          <w:rFonts w:cs="Courier New"/>
        </w:rPr>
      </w:pPr>
      <w:r w:rsidRPr="006E607A">
        <w:rPr>
          <w:rFonts w:cs="Courier New"/>
        </w:rPr>
        <w:t>We strive to maintain customer satisfaction and to create an atmosphere for student employee satisfaction; therefore, the following standards and objectives have been established:</w:t>
      </w:r>
    </w:p>
    <w:p w:rsidR="00AA17E5" w:rsidRPr="006E607A" w:rsidRDefault="00AA17E5" w:rsidP="00AA17E5">
      <w:pPr>
        <w:jc w:val="both"/>
        <w:rPr>
          <w:rFonts w:cs="Courier New"/>
        </w:rPr>
      </w:pPr>
    </w:p>
    <w:p w:rsidR="00AA17E5" w:rsidRPr="006E607A" w:rsidRDefault="00AA17E5" w:rsidP="00AA17E5">
      <w:pPr>
        <w:numPr>
          <w:ilvl w:val="0"/>
          <w:numId w:val="1"/>
        </w:numPr>
        <w:jc w:val="both"/>
        <w:rPr>
          <w:rFonts w:cs="Courier New"/>
        </w:rPr>
      </w:pPr>
      <w:r w:rsidRPr="006E607A">
        <w:rPr>
          <w:rFonts w:cs="Courier New"/>
        </w:rPr>
        <w:t>To maintain a high standard in food presentation, customer satisfaction, and facility cleanliness.</w:t>
      </w:r>
    </w:p>
    <w:p w:rsidR="00AA17E5" w:rsidRPr="006E607A" w:rsidRDefault="00AA17E5" w:rsidP="00AA17E5">
      <w:pPr>
        <w:numPr>
          <w:ilvl w:val="0"/>
          <w:numId w:val="1"/>
        </w:numPr>
        <w:jc w:val="both"/>
        <w:rPr>
          <w:rFonts w:cs="Courier New"/>
        </w:rPr>
      </w:pPr>
      <w:r w:rsidRPr="006E607A">
        <w:rPr>
          <w:rFonts w:cs="Courier New"/>
        </w:rPr>
        <w:t>To establish a productive and strong service team.</w:t>
      </w:r>
    </w:p>
    <w:p w:rsidR="00AA17E5" w:rsidRPr="006E607A" w:rsidRDefault="00AA17E5" w:rsidP="00AA17E5">
      <w:pPr>
        <w:numPr>
          <w:ilvl w:val="0"/>
          <w:numId w:val="1"/>
        </w:numPr>
        <w:jc w:val="both"/>
        <w:rPr>
          <w:rFonts w:cs="Courier New"/>
        </w:rPr>
      </w:pPr>
      <w:r w:rsidRPr="006E607A">
        <w:rPr>
          <w:rFonts w:cs="Courier New"/>
        </w:rPr>
        <w:t>To provide a good working environment through acting fairly, honestly, and ethically with our employees.</w:t>
      </w:r>
    </w:p>
    <w:p w:rsidR="00AA17E5" w:rsidRPr="006E607A" w:rsidRDefault="00AA17E5" w:rsidP="00AA17E5">
      <w:pPr>
        <w:numPr>
          <w:ilvl w:val="0"/>
          <w:numId w:val="1"/>
        </w:numPr>
        <w:jc w:val="both"/>
        <w:rPr>
          <w:rFonts w:cs="Courier New"/>
        </w:rPr>
      </w:pPr>
      <w:r w:rsidRPr="006E607A">
        <w:rPr>
          <w:rFonts w:cs="Courier New"/>
        </w:rPr>
        <w:t>To offer the opportunity for employee development and empowerment of job responsibilities and accomplishments.</w:t>
      </w:r>
    </w:p>
    <w:p w:rsidR="00AA17E5" w:rsidRPr="006E607A" w:rsidRDefault="00AA17E5" w:rsidP="00AA17E5">
      <w:pPr>
        <w:ind w:left="360"/>
        <w:jc w:val="both"/>
        <w:rPr>
          <w:rFonts w:cs="Courier New"/>
          <w:b/>
        </w:rPr>
      </w:pPr>
    </w:p>
    <w:p w:rsidR="00265706" w:rsidRDefault="00AA17E5" w:rsidP="00AA17E5">
      <w:pPr>
        <w:jc w:val="both"/>
        <w:rPr>
          <w:rFonts w:cs="Courier New"/>
        </w:rPr>
      </w:pPr>
      <w:r w:rsidRPr="006E607A">
        <w:rPr>
          <w:rFonts w:cs="Courier New"/>
        </w:rPr>
        <w:t xml:space="preserve">The most important part of your job is to provide excellent service to our customers, your fellow students, faculty, and staff. </w:t>
      </w:r>
    </w:p>
    <w:p w:rsidR="00265706" w:rsidRDefault="00265706" w:rsidP="00AA17E5">
      <w:pPr>
        <w:jc w:val="both"/>
        <w:rPr>
          <w:rFonts w:cs="Courier New"/>
        </w:rPr>
      </w:pPr>
    </w:p>
    <w:p w:rsidR="00265706" w:rsidRPr="001F7F21" w:rsidRDefault="00AA17E5" w:rsidP="00265706">
      <w:pPr>
        <w:jc w:val="center"/>
        <w:rPr>
          <w:rFonts w:ascii="Monotype Corsiva" w:hAnsi="Monotype Corsiva" w:cs="Courier New"/>
          <w:sz w:val="44"/>
          <w:szCs w:val="42"/>
        </w:rPr>
      </w:pPr>
      <w:r w:rsidRPr="001F7F21">
        <w:rPr>
          <w:rFonts w:ascii="Monotype Corsiva" w:hAnsi="Monotype Corsiva" w:cs="Vijaya"/>
          <w:sz w:val="44"/>
          <w:szCs w:val="42"/>
        </w:rPr>
        <w:t>Each time you make contact with a diner, you are involved in a “</w:t>
      </w:r>
      <w:r w:rsidRPr="001F7F21">
        <w:rPr>
          <w:rFonts w:ascii="Monotype Corsiva" w:hAnsi="Monotype Corsiva" w:cs="Vijaya"/>
          <w:b/>
          <w:sz w:val="44"/>
          <w:szCs w:val="42"/>
        </w:rPr>
        <w:t>moment of truth</w:t>
      </w:r>
      <w:r w:rsidRPr="001F7F21">
        <w:rPr>
          <w:rFonts w:ascii="Monotype Corsiva" w:hAnsi="Monotype Corsiva" w:cs="Vijaya"/>
          <w:sz w:val="44"/>
          <w:szCs w:val="42"/>
        </w:rPr>
        <w:t>”.</w:t>
      </w:r>
    </w:p>
    <w:p w:rsidR="00265706" w:rsidRDefault="00265706" w:rsidP="00AA17E5">
      <w:pPr>
        <w:jc w:val="both"/>
        <w:rPr>
          <w:rFonts w:cs="Courier New"/>
        </w:rPr>
      </w:pPr>
    </w:p>
    <w:p w:rsidR="00AA17E5" w:rsidRDefault="00AA17E5" w:rsidP="00AA17E5">
      <w:pPr>
        <w:jc w:val="both"/>
        <w:rPr>
          <w:rFonts w:cs="Courier New"/>
        </w:rPr>
      </w:pPr>
      <w:r w:rsidRPr="006E607A">
        <w:rPr>
          <w:rFonts w:cs="Courier New"/>
        </w:rPr>
        <w:t>How well you handle that moment</w:t>
      </w:r>
      <w:r w:rsidRPr="006E607A">
        <w:rPr>
          <w:rFonts w:cs="Courier New"/>
          <w:b/>
        </w:rPr>
        <w:t xml:space="preserve"> </w:t>
      </w:r>
      <w:r w:rsidRPr="006E607A">
        <w:rPr>
          <w:rFonts w:cs="Courier New"/>
        </w:rPr>
        <w:t>of</w:t>
      </w:r>
      <w:r w:rsidRPr="006E607A">
        <w:rPr>
          <w:rFonts w:cs="Courier New"/>
          <w:b/>
        </w:rPr>
        <w:t xml:space="preserve"> </w:t>
      </w:r>
      <w:r w:rsidRPr="006E607A">
        <w:rPr>
          <w:rFonts w:cs="Courier New"/>
        </w:rPr>
        <w:t xml:space="preserve">truth determines how the customer feels about you, the service you give, and the organization for which you work. The many “moments of truth” add up to create our </w:t>
      </w:r>
      <w:r w:rsidRPr="006E607A">
        <w:rPr>
          <w:rFonts w:cs="Courier New"/>
          <w:b/>
          <w:i/>
        </w:rPr>
        <w:t>service image</w:t>
      </w:r>
      <w:r w:rsidRPr="006E607A">
        <w:rPr>
          <w:rFonts w:cs="Courier New"/>
        </w:rPr>
        <w:t xml:space="preserve"> in the eyes of our diners. We want that image to be the best it can be. It is our goal to create a positive service image for our diners and a positive experience for our employees. Try to send each diner off feeling good about having been in contact with you. We hope the satisfaction of a job well done will make you to feel good about yourself.</w:t>
      </w:r>
    </w:p>
    <w:p w:rsidR="00183D0D" w:rsidRDefault="001F7F21" w:rsidP="00183D0D">
      <w:pPr>
        <w:ind w:left="360"/>
        <w:jc w:val="both"/>
        <w:rPr>
          <w:rFonts w:cs="Courier New"/>
        </w:rPr>
      </w:pPr>
      <w:r>
        <w:rPr>
          <w:rFonts w:cs="Courier New"/>
          <w:noProof/>
        </w:rPr>
        <w:drawing>
          <wp:anchor distT="0" distB="0" distL="114300" distR="114300" simplePos="0" relativeHeight="251669504" behindDoc="1" locked="0" layoutInCell="1" allowOverlap="1" wp14:anchorId="3E30F836" wp14:editId="77AF0C27">
            <wp:simplePos x="0" y="0"/>
            <wp:positionH relativeFrom="column">
              <wp:posOffset>3954780</wp:posOffset>
            </wp:positionH>
            <wp:positionV relativeFrom="paragraph">
              <wp:posOffset>36830</wp:posOffset>
            </wp:positionV>
            <wp:extent cx="1731206" cy="1752600"/>
            <wp:effectExtent l="0" t="0" r="2540" b="0"/>
            <wp:wrapNone/>
            <wp:docPr id="7" name="Picture 7" descr="C:\Users\ctollet\AppData\Local\Microsoft\Windows\Temporary Internet Files\Content.IE5\C75VOH4E\Pictograms-nps-food_service-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tollet\AppData\Local\Microsoft\Windows\Temporary Internet Files\Content.IE5\C75VOH4E\Pictograms-nps-food_service-2.svg[1].png"/>
                    <pic:cNvPicPr>
                      <a:picLocks noChangeAspect="1" noChangeArrowheads="1"/>
                    </pic:cNvPicPr>
                  </pic:nvPicPr>
                  <pic:blipFill>
                    <a:blip r:embed="rId10" cstate="print">
                      <a:lum bright="70000" contrast="-70000"/>
                      <a:extLst>
                        <a:ext uri="{BEBA8EAE-BF5A-486C-A8C5-ECC9F3942E4B}">
                          <a14:imgProps xmlns:a14="http://schemas.microsoft.com/office/drawing/2010/main">
                            <a14:imgLayer r:embed="rId11">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731206"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D0D" w:rsidRDefault="00183D0D" w:rsidP="00AA17E5">
      <w:pPr>
        <w:jc w:val="both"/>
        <w:rPr>
          <w:rFonts w:cs="Courier New"/>
        </w:rPr>
      </w:pPr>
      <w:r>
        <w:rPr>
          <w:rFonts w:cs="Courier New"/>
        </w:rPr>
        <w:t>Campus Dining Services</w:t>
      </w:r>
    </w:p>
    <w:p w:rsidR="00183D0D" w:rsidRDefault="00183D0D" w:rsidP="00AA17E5">
      <w:pPr>
        <w:jc w:val="both"/>
        <w:rPr>
          <w:rFonts w:cs="Courier New"/>
        </w:rPr>
      </w:pPr>
      <w:r>
        <w:rPr>
          <w:rFonts w:cs="Courier New"/>
        </w:rPr>
        <w:t>155 North Professor Street, Room 109</w:t>
      </w:r>
    </w:p>
    <w:p w:rsidR="00183D0D" w:rsidRDefault="00183D0D" w:rsidP="00AA17E5">
      <w:pPr>
        <w:jc w:val="both"/>
        <w:rPr>
          <w:rFonts w:cs="Courier New"/>
        </w:rPr>
      </w:pPr>
      <w:r>
        <w:rPr>
          <w:rFonts w:cs="Courier New"/>
        </w:rPr>
        <w:t>Stevenson Building, Griswold 1</w:t>
      </w:r>
      <w:r w:rsidRPr="00183D0D">
        <w:rPr>
          <w:rFonts w:cs="Courier New"/>
          <w:vertAlign w:val="superscript"/>
        </w:rPr>
        <w:t>st</w:t>
      </w:r>
      <w:r>
        <w:rPr>
          <w:rFonts w:cs="Courier New"/>
        </w:rPr>
        <w:t xml:space="preserve"> Floor</w:t>
      </w:r>
    </w:p>
    <w:p w:rsidR="00183D0D" w:rsidRDefault="00183D0D" w:rsidP="00AA17E5">
      <w:pPr>
        <w:jc w:val="both"/>
        <w:rPr>
          <w:rFonts w:cs="Courier New"/>
        </w:rPr>
      </w:pPr>
      <w:r>
        <w:rPr>
          <w:rFonts w:cs="Courier New"/>
        </w:rPr>
        <w:t>(440) 775-8101</w:t>
      </w:r>
    </w:p>
    <w:p w:rsidR="00183D0D" w:rsidRDefault="005002EF" w:rsidP="00AA17E5">
      <w:pPr>
        <w:jc w:val="both"/>
        <w:rPr>
          <w:rFonts w:cs="Courier New"/>
        </w:rPr>
      </w:pPr>
      <w:hyperlink r:id="rId12" w:history="1">
        <w:r w:rsidR="00183D0D" w:rsidRPr="002B0469">
          <w:rPr>
            <w:rStyle w:val="Hyperlink"/>
            <w:rFonts w:cs="Courier New"/>
          </w:rPr>
          <w:t>cdsjobs@oberlin.edu</w:t>
        </w:r>
      </w:hyperlink>
    </w:p>
    <w:p w:rsidR="00183D0D" w:rsidRDefault="00183D0D" w:rsidP="00AA17E5">
      <w:pPr>
        <w:jc w:val="both"/>
        <w:rPr>
          <w:rFonts w:cs="Courier New"/>
        </w:rPr>
      </w:pPr>
    </w:p>
    <w:p w:rsidR="00183D0D" w:rsidRDefault="007C7708" w:rsidP="00AA17E5">
      <w:pPr>
        <w:jc w:val="both"/>
        <w:rPr>
          <w:rFonts w:cs="Courier New"/>
        </w:rPr>
      </w:pPr>
      <w:r>
        <w:rPr>
          <w:rFonts w:cs="Courier New"/>
        </w:rPr>
        <w:t xml:space="preserve">Wayne Wood, General Manager </w:t>
      </w:r>
    </w:p>
    <w:p w:rsidR="00183D0D" w:rsidRDefault="007C7708" w:rsidP="00AA17E5">
      <w:pPr>
        <w:jc w:val="both"/>
        <w:rPr>
          <w:rFonts w:cs="Courier New"/>
        </w:rPr>
      </w:pPr>
      <w:r>
        <w:rPr>
          <w:rFonts w:cs="Courier New"/>
        </w:rPr>
        <w:t>Kathy Mueller</w:t>
      </w:r>
      <w:r w:rsidR="00183D0D">
        <w:rPr>
          <w:rFonts w:cs="Courier New"/>
        </w:rPr>
        <w:t xml:space="preserve">, </w:t>
      </w:r>
      <w:r w:rsidR="00BA5F6B">
        <w:rPr>
          <w:rFonts w:cs="Courier New"/>
        </w:rPr>
        <w:t>Office Manager</w:t>
      </w:r>
    </w:p>
    <w:p w:rsidR="006F3EB3" w:rsidRDefault="006F3EB3" w:rsidP="00AA17E5">
      <w:pPr>
        <w:jc w:val="both"/>
        <w:rPr>
          <w:rFonts w:cs="Courier New"/>
        </w:rPr>
      </w:pPr>
      <w:r>
        <w:rPr>
          <w:rFonts w:cs="Courier New"/>
        </w:rPr>
        <w:t xml:space="preserve">Tiwauna Daniels, Student </w:t>
      </w:r>
      <w:r w:rsidR="0021446B">
        <w:rPr>
          <w:rFonts w:cs="Courier New"/>
        </w:rPr>
        <w:t>Employment</w:t>
      </w:r>
      <w:r>
        <w:rPr>
          <w:rFonts w:cs="Courier New"/>
        </w:rPr>
        <w:t xml:space="preserve"> Assistant</w:t>
      </w:r>
    </w:p>
    <w:p w:rsidR="009C785D" w:rsidRPr="00E76A10" w:rsidRDefault="006E607A" w:rsidP="00183D0D">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sz w:val="44"/>
          <w:szCs w:val="44"/>
        </w:rPr>
      </w:pPr>
      <w:r>
        <w:br w:type="page"/>
      </w:r>
      <w:r w:rsidRPr="00E76A10">
        <w:rPr>
          <w:rFonts w:ascii="Baskerville Old Face" w:hAnsi="Baskerville Old Face"/>
          <w:b/>
          <w:smallCaps/>
          <w:sz w:val="44"/>
          <w:szCs w:val="44"/>
        </w:rPr>
        <w:lastRenderedPageBreak/>
        <w:t>Management</w:t>
      </w:r>
    </w:p>
    <w:p w:rsidR="006E607A" w:rsidRDefault="00037E38" w:rsidP="006E607A">
      <w:pPr>
        <w:jc w:val="both"/>
      </w:pPr>
      <w:r>
        <w:rPr>
          <w:noProof/>
        </w:rPr>
        <w:drawing>
          <wp:anchor distT="0" distB="0" distL="114300" distR="114300" simplePos="0" relativeHeight="251680768" behindDoc="1" locked="0" layoutInCell="1" allowOverlap="1" wp14:anchorId="0DD28AA5" wp14:editId="611D98A2">
            <wp:simplePos x="0" y="0"/>
            <wp:positionH relativeFrom="column">
              <wp:posOffset>-352425</wp:posOffset>
            </wp:positionH>
            <wp:positionV relativeFrom="paragraph">
              <wp:posOffset>136525</wp:posOffset>
            </wp:positionV>
            <wp:extent cx="1114425" cy="1428750"/>
            <wp:effectExtent l="0" t="0" r="9525" b="0"/>
            <wp:wrapThrough wrapText="bothSides">
              <wp:wrapPolygon edited="0">
                <wp:start x="12923" y="0"/>
                <wp:lineTo x="7385" y="4608"/>
                <wp:lineTo x="0" y="8640"/>
                <wp:lineTo x="0" y="13824"/>
                <wp:lineTo x="11815" y="13824"/>
                <wp:lineTo x="10708" y="20160"/>
                <wp:lineTo x="11077" y="21024"/>
                <wp:lineTo x="12923" y="21312"/>
                <wp:lineTo x="18092" y="21312"/>
                <wp:lineTo x="19569" y="21312"/>
                <wp:lineTo x="21046" y="19872"/>
                <wp:lineTo x="21415" y="6336"/>
                <wp:lineTo x="21415" y="2592"/>
                <wp:lineTo x="18831" y="0"/>
                <wp:lineTo x="12923" y="0"/>
              </wp:wrapPolygon>
            </wp:wrapThrough>
            <wp:docPr id="27" name="Picture 27" descr="C:\Users\ctollet\AppData\Local\Microsoft\Windows\Temporary Internet Files\Content.IE5\A4CJ8UCW\thumb-project-manager-pictofigo-hi-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tollet\AppData\Local\Microsoft\Windows\Temporary Internet Files\Content.IE5\A4CJ8UCW\thumb-project-manager-pictofigo-hi-00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07A" w:rsidRDefault="006E607A" w:rsidP="006E607A">
      <w:pPr>
        <w:jc w:val="both"/>
      </w:pPr>
      <w:r>
        <w:t>Most CDS facilities have a management team, all of them participating in the daily operation and success of their dining facility.  All members of the management team are there to provide training, supervision, support, and direction of your work.  You are expected and required to cooperate with all members of management.  You can expect the managers to work cooperatively and communicate effectively</w:t>
      </w:r>
      <w:r w:rsidR="002149D7">
        <w:t xml:space="preserve"> with one another</w:t>
      </w:r>
      <w:r>
        <w:t xml:space="preserve"> so that you need only contact one manager in communicating attendance issues, addressing policies and procedures, and discussing concerns or problems you may have.</w:t>
      </w:r>
    </w:p>
    <w:p w:rsidR="006E607A" w:rsidRDefault="006E607A" w:rsidP="006E607A">
      <w:pPr>
        <w:jc w:val="both"/>
      </w:pPr>
    </w:p>
    <w:p w:rsidR="007429A6" w:rsidRDefault="006E607A" w:rsidP="00C34531">
      <w:pPr>
        <w:jc w:val="both"/>
      </w:pPr>
      <w:r>
        <w:t xml:space="preserve">CDS is also staffed by full and part time non-student employees.  These employees are knowledgeable in the work they do for CDS and in food service in general.  You must consider them </w:t>
      </w:r>
      <w:r w:rsidR="002149D7">
        <w:t>your supervisors</w:t>
      </w:r>
      <w:r>
        <w:t xml:space="preserve"> and cooperate in the instructions you are given.  They will also be a valuable resource to you in learning what you need to know to be a quality food service employee.</w:t>
      </w:r>
    </w:p>
    <w:p w:rsidR="007429A6" w:rsidRDefault="007429A6">
      <w:pPr>
        <w:jc w:val="both"/>
      </w:pPr>
    </w:p>
    <w:p w:rsidR="007429A6" w:rsidRPr="007429A6" w:rsidRDefault="007429A6" w:rsidP="000A3EE3">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7429A6">
        <w:rPr>
          <w:rFonts w:ascii="Baskerville Old Face" w:hAnsi="Baskerville Old Face"/>
          <w:b/>
          <w:smallCaps/>
        </w:rPr>
        <w:t>Student Managers</w:t>
      </w:r>
    </w:p>
    <w:p w:rsidR="007429A6" w:rsidRDefault="007429A6" w:rsidP="00C34531">
      <w:pPr>
        <w:jc w:val="both"/>
      </w:pPr>
    </w:p>
    <w:p w:rsidR="007429A6" w:rsidRDefault="007429A6">
      <w:pPr>
        <w:jc w:val="both"/>
      </w:pPr>
      <w:r>
        <w:t>During some shifts you work for CDS, you may report to a student manager. These students have worked at least one full semester for CDS, have shown leadership qualities, and have taken an interest in learning more about the student positions in CDS</w:t>
      </w:r>
      <w:r w:rsidR="00C05C8F">
        <w:t xml:space="preserve"> (and have worked multiple positions)</w:t>
      </w:r>
      <w:r>
        <w:t xml:space="preserve">. These students earn a slightly higher wage and are given more responsibility during their shifts as student manager. </w:t>
      </w:r>
    </w:p>
    <w:p w:rsidR="0060522E" w:rsidRDefault="0060522E">
      <w:pPr>
        <w:jc w:val="both"/>
      </w:pPr>
    </w:p>
    <w:p w:rsidR="0060522E" w:rsidRDefault="0060522E">
      <w:pPr>
        <w:jc w:val="both"/>
      </w:pPr>
      <w:r>
        <w:t xml:space="preserve">The role of the student manager is to help the facility manager keep an eye on all the different areas that work together to make each meal a pleasant experience for every customer. Some of the tasks that a student manager might perform include: </w:t>
      </w:r>
    </w:p>
    <w:p w:rsidR="007429A6" w:rsidRDefault="007429A6">
      <w:pPr>
        <w:jc w:val="both"/>
      </w:pPr>
    </w:p>
    <w:p w:rsidR="007429A6" w:rsidRDefault="00FA037B" w:rsidP="000A3EE3">
      <w:pPr>
        <w:pStyle w:val="ListParagraph"/>
        <w:numPr>
          <w:ilvl w:val="0"/>
          <w:numId w:val="27"/>
        </w:numPr>
        <w:jc w:val="both"/>
      </w:pPr>
      <w:r>
        <w:rPr>
          <w:noProof/>
        </w:rPr>
        <w:drawing>
          <wp:anchor distT="0" distB="0" distL="114300" distR="114300" simplePos="0" relativeHeight="251776000" behindDoc="1" locked="0" layoutInCell="1" allowOverlap="1" wp14:anchorId="3A8727B4" wp14:editId="6E0AF9A8">
            <wp:simplePos x="0" y="0"/>
            <wp:positionH relativeFrom="column">
              <wp:posOffset>3979545</wp:posOffset>
            </wp:positionH>
            <wp:positionV relativeFrom="paragraph">
              <wp:posOffset>193675</wp:posOffset>
            </wp:positionV>
            <wp:extent cx="1920875" cy="1279525"/>
            <wp:effectExtent l="0" t="0" r="3175" b="0"/>
            <wp:wrapTight wrapText="bothSides">
              <wp:wrapPolygon edited="0">
                <wp:start x="0" y="0"/>
                <wp:lineTo x="0" y="21225"/>
                <wp:lineTo x="21421" y="21225"/>
                <wp:lineTo x="21421" y="0"/>
                <wp:lineTo x="0" y="0"/>
              </wp:wrapPolygon>
            </wp:wrapTight>
            <wp:docPr id="10" name="Picture 10" descr="C:\Users\ctollet\AppData\Local\Microsoft\Windows\Temporary Internet Files\Content.IE5\A4CJ8UCW\lettuce_at_salad_b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tollet\AppData\Local\Microsoft\Windows\Temporary Internet Files\Content.IE5\A4CJ8UCW\lettuce_at_salad_bar[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8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t>Instructing student employees to fill items on a salad bar, dessert bar, or other area of the dining hall or event</w:t>
      </w:r>
    </w:p>
    <w:p w:rsidR="00FA037B" w:rsidRDefault="00FA037B" w:rsidP="000A3EE3">
      <w:pPr>
        <w:pStyle w:val="ListParagraph"/>
        <w:numPr>
          <w:ilvl w:val="0"/>
          <w:numId w:val="27"/>
        </w:numPr>
        <w:jc w:val="both"/>
      </w:pPr>
      <w:r>
        <w:t>Reminding student employees of dress code, and referring the student employee to the manager if there is refusal to comply</w:t>
      </w:r>
    </w:p>
    <w:p w:rsidR="00FA037B" w:rsidRDefault="00FA037B" w:rsidP="000A3EE3">
      <w:pPr>
        <w:pStyle w:val="ListParagraph"/>
        <w:numPr>
          <w:ilvl w:val="0"/>
          <w:numId w:val="27"/>
        </w:numPr>
        <w:jc w:val="both"/>
      </w:pPr>
      <w:r>
        <w:t>Informing student employees that it’s time for a break</w:t>
      </w:r>
    </w:p>
    <w:p w:rsidR="00FA037B" w:rsidRDefault="00FA037B" w:rsidP="000A3EE3">
      <w:pPr>
        <w:pStyle w:val="ListParagraph"/>
        <w:numPr>
          <w:ilvl w:val="0"/>
          <w:numId w:val="27"/>
        </w:numPr>
        <w:jc w:val="both"/>
      </w:pPr>
      <w:r>
        <w:t>Retrieving student employees from breaks, especially if they’ve</w:t>
      </w:r>
      <w:r w:rsidR="00C22765">
        <w:t xml:space="preserve"> been</w:t>
      </w:r>
      <w:r>
        <w:t xml:space="preserve"> gone too long</w:t>
      </w:r>
    </w:p>
    <w:p w:rsidR="00FA037B" w:rsidRDefault="00FA037B" w:rsidP="00C34531">
      <w:pPr>
        <w:jc w:val="both"/>
      </w:pPr>
    </w:p>
    <w:p w:rsidR="00FA037B" w:rsidRDefault="00FA037B">
      <w:pPr>
        <w:jc w:val="both"/>
      </w:pPr>
      <w:r>
        <w:t xml:space="preserve">Some things student managers are </w:t>
      </w:r>
      <w:r w:rsidRPr="00FA037B">
        <w:rPr>
          <w:i/>
        </w:rPr>
        <w:t>not</w:t>
      </w:r>
      <w:r>
        <w:t xml:space="preserve"> permitted to do: </w:t>
      </w:r>
    </w:p>
    <w:p w:rsidR="00FA037B" w:rsidRDefault="00FA037B">
      <w:pPr>
        <w:jc w:val="both"/>
      </w:pPr>
    </w:p>
    <w:p w:rsidR="00FA037B" w:rsidRDefault="00FA037B" w:rsidP="000A3EE3">
      <w:pPr>
        <w:pStyle w:val="ListParagraph"/>
        <w:numPr>
          <w:ilvl w:val="0"/>
          <w:numId w:val="28"/>
        </w:numPr>
        <w:jc w:val="both"/>
      </w:pPr>
      <w:r>
        <w:t>Give student employees permission to leave the building/event</w:t>
      </w:r>
    </w:p>
    <w:p w:rsidR="00FA037B" w:rsidRDefault="00FA037B" w:rsidP="000A3EE3">
      <w:pPr>
        <w:pStyle w:val="ListParagraph"/>
        <w:numPr>
          <w:ilvl w:val="0"/>
          <w:numId w:val="28"/>
        </w:numPr>
        <w:jc w:val="both"/>
      </w:pPr>
      <w:r>
        <w:t>Authorize extra food or additional meals for student employees</w:t>
      </w:r>
    </w:p>
    <w:p w:rsidR="00FA037B" w:rsidRDefault="00FA037B" w:rsidP="000A3EE3">
      <w:pPr>
        <w:pStyle w:val="ListParagraph"/>
        <w:numPr>
          <w:ilvl w:val="0"/>
          <w:numId w:val="28"/>
        </w:numPr>
        <w:jc w:val="both"/>
      </w:pPr>
      <w:r>
        <w:t>Give permission for anyone to leave a shift early or come in late</w:t>
      </w:r>
    </w:p>
    <w:p w:rsidR="00FA037B" w:rsidRDefault="00FA037B" w:rsidP="000A3EE3">
      <w:pPr>
        <w:pStyle w:val="ListParagraph"/>
        <w:ind w:left="0"/>
        <w:jc w:val="both"/>
      </w:pPr>
    </w:p>
    <w:p w:rsidR="006C7205" w:rsidRDefault="006C7205" w:rsidP="000A3EE3">
      <w:pPr>
        <w:pStyle w:val="ListParagraph"/>
        <w:ind w:left="0"/>
        <w:jc w:val="both"/>
      </w:pPr>
      <w:r>
        <w:t xml:space="preserve">Student managers are chosen by a process that includes facility managers’ observation and recommendation, attendance record, and other factors. There is no application process for this role. </w:t>
      </w:r>
    </w:p>
    <w:p w:rsidR="004453D3" w:rsidRDefault="004453D3" w:rsidP="000A3EE3">
      <w:pPr>
        <w:pStyle w:val="ListParagraph"/>
        <w:ind w:left="0"/>
        <w:jc w:val="both"/>
      </w:pPr>
    </w:p>
    <w:p w:rsidR="006E607A" w:rsidRPr="00E76A10" w:rsidRDefault="002149D7" w:rsidP="006E607A">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sz w:val="44"/>
          <w:szCs w:val="44"/>
        </w:rPr>
      </w:pPr>
      <w:r w:rsidRPr="00E76A10">
        <w:rPr>
          <w:rFonts w:ascii="Baskerville Old Face" w:hAnsi="Baskerville Old Face"/>
          <w:b/>
          <w:smallCaps/>
          <w:sz w:val="44"/>
          <w:szCs w:val="44"/>
        </w:rPr>
        <w:lastRenderedPageBreak/>
        <w:t>Employee Rights</w:t>
      </w:r>
    </w:p>
    <w:p w:rsidR="006E607A" w:rsidRDefault="006E607A" w:rsidP="006E607A">
      <w:pPr>
        <w:jc w:val="both"/>
        <w:rPr>
          <w:rFonts w:cs="Courier New"/>
        </w:rPr>
      </w:pPr>
    </w:p>
    <w:p w:rsidR="006E607A" w:rsidRPr="006E607A" w:rsidRDefault="006E607A" w:rsidP="006E607A">
      <w:pPr>
        <w:jc w:val="both"/>
        <w:rPr>
          <w:rFonts w:cs="Courier New"/>
        </w:rPr>
      </w:pPr>
      <w:r w:rsidRPr="006E607A">
        <w:rPr>
          <w:rFonts w:cs="Courier New"/>
        </w:rPr>
        <w:t>Campus Dining Services is committed to treating all employees with respect and fairness. To demonstrate CDS’s commitment, it guarantees the right of every student employee:</w:t>
      </w:r>
    </w:p>
    <w:p w:rsidR="006E607A" w:rsidRPr="006E607A" w:rsidRDefault="006E607A" w:rsidP="006E607A">
      <w:pPr>
        <w:jc w:val="both"/>
        <w:rPr>
          <w:rFonts w:cs="Courier New"/>
        </w:rPr>
      </w:pPr>
    </w:p>
    <w:p w:rsidR="006E607A" w:rsidRPr="006E607A" w:rsidRDefault="006E607A" w:rsidP="006E607A">
      <w:pPr>
        <w:numPr>
          <w:ilvl w:val="0"/>
          <w:numId w:val="2"/>
        </w:numPr>
        <w:jc w:val="both"/>
        <w:rPr>
          <w:rFonts w:cs="Courier New"/>
        </w:rPr>
      </w:pPr>
      <w:r w:rsidRPr="006E607A">
        <w:rPr>
          <w:rFonts w:cs="Courier New"/>
        </w:rPr>
        <w:t>To voice a complaint or concern.</w:t>
      </w:r>
    </w:p>
    <w:p w:rsidR="006E607A" w:rsidRPr="006E607A" w:rsidRDefault="006E607A" w:rsidP="006E607A">
      <w:pPr>
        <w:numPr>
          <w:ilvl w:val="0"/>
          <w:numId w:val="2"/>
        </w:numPr>
        <w:jc w:val="both"/>
        <w:rPr>
          <w:rFonts w:cs="Courier New"/>
        </w:rPr>
      </w:pPr>
      <w:r w:rsidRPr="006E607A">
        <w:rPr>
          <w:rFonts w:cs="Courier New"/>
        </w:rPr>
        <w:t>To be heard in an atmosphere of respect and cooperation.</w:t>
      </w:r>
    </w:p>
    <w:p w:rsidR="006E607A" w:rsidRPr="006E607A" w:rsidRDefault="006E607A" w:rsidP="006E607A">
      <w:pPr>
        <w:numPr>
          <w:ilvl w:val="0"/>
          <w:numId w:val="2"/>
        </w:numPr>
        <w:jc w:val="both"/>
        <w:rPr>
          <w:rFonts w:cs="Courier New"/>
        </w:rPr>
      </w:pPr>
      <w:r w:rsidRPr="006E607A">
        <w:rPr>
          <w:rFonts w:cs="Courier New"/>
        </w:rPr>
        <w:t>To have the complaint acknowledged by a member of management in a timely manner.</w:t>
      </w:r>
    </w:p>
    <w:p w:rsidR="006E607A" w:rsidRPr="006E607A" w:rsidRDefault="006E607A" w:rsidP="006E607A">
      <w:pPr>
        <w:numPr>
          <w:ilvl w:val="0"/>
          <w:numId w:val="2"/>
        </w:numPr>
        <w:jc w:val="both"/>
        <w:rPr>
          <w:rFonts w:cs="Courier New"/>
        </w:rPr>
      </w:pPr>
      <w:r w:rsidRPr="006E607A">
        <w:rPr>
          <w:rFonts w:cs="Courier New"/>
        </w:rPr>
        <w:t>To have the complaint acknowledge by successively higher levels of management or school officials if the employee is not satisfied with the response or does not receive it in an appropriate time frame.</w:t>
      </w:r>
    </w:p>
    <w:p w:rsidR="006E607A" w:rsidRPr="006E607A" w:rsidRDefault="006E607A" w:rsidP="006E607A">
      <w:pPr>
        <w:numPr>
          <w:ilvl w:val="0"/>
          <w:numId w:val="2"/>
        </w:numPr>
        <w:jc w:val="both"/>
        <w:rPr>
          <w:rFonts w:cs="Courier New"/>
        </w:rPr>
      </w:pPr>
      <w:r w:rsidRPr="006E607A">
        <w:rPr>
          <w:rFonts w:cs="Courier New"/>
        </w:rPr>
        <w:t>To have no fear of retaliation for presenting a complaint or concern.</w:t>
      </w:r>
    </w:p>
    <w:p w:rsidR="006E607A" w:rsidRPr="006E607A" w:rsidRDefault="006E607A" w:rsidP="006E607A">
      <w:pPr>
        <w:jc w:val="both"/>
        <w:rPr>
          <w:rFonts w:cs="Courier New"/>
        </w:rPr>
      </w:pPr>
    </w:p>
    <w:p w:rsidR="006E607A" w:rsidRPr="006E607A" w:rsidRDefault="006E607A" w:rsidP="006E607A">
      <w:pPr>
        <w:jc w:val="both"/>
        <w:rPr>
          <w:rFonts w:cs="Courier New"/>
        </w:rPr>
      </w:pPr>
      <w:r w:rsidRPr="006E607A">
        <w:rPr>
          <w:rFonts w:cs="Courier New"/>
        </w:rPr>
        <w:t>Student Employees are encouraged to voice a complaint or concern to the Student Manager in a timely manner so the matter can be investigated and resolved promptly.</w:t>
      </w:r>
    </w:p>
    <w:p w:rsidR="006E607A" w:rsidRPr="006E607A" w:rsidRDefault="006E607A" w:rsidP="006E607A">
      <w:pPr>
        <w:jc w:val="both"/>
        <w:rPr>
          <w:rFonts w:cs="Courier New"/>
        </w:rPr>
      </w:pPr>
    </w:p>
    <w:p w:rsidR="006E607A" w:rsidRPr="006E607A" w:rsidRDefault="006E607A" w:rsidP="006E607A">
      <w:pPr>
        <w:numPr>
          <w:ilvl w:val="0"/>
          <w:numId w:val="3"/>
        </w:numPr>
        <w:jc w:val="both"/>
        <w:rPr>
          <w:rFonts w:cs="Courier New"/>
        </w:rPr>
      </w:pPr>
      <w:r w:rsidRPr="006E607A">
        <w:rPr>
          <w:rFonts w:cs="Courier New"/>
        </w:rPr>
        <w:t>Within three (3) working days of an incident, the employee should discuss the complaint or concern with his/her student or regular manager.</w:t>
      </w:r>
    </w:p>
    <w:p w:rsidR="006E607A" w:rsidRPr="006E607A" w:rsidRDefault="006E607A" w:rsidP="006E607A">
      <w:pPr>
        <w:numPr>
          <w:ilvl w:val="0"/>
          <w:numId w:val="3"/>
        </w:numPr>
        <w:jc w:val="both"/>
        <w:rPr>
          <w:rFonts w:cs="Courier New"/>
        </w:rPr>
      </w:pPr>
      <w:r w:rsidRPr="006E607A">
        <w:rPr>
          <w:rFonts w:cs="Courier New"/>
        </w:rPr>
        <w:t>The manager should respond to the employee within three working days of receiving the complaint or concern.</w:t>
      </w:r>
      <w:r w:rsidR="00037E38" w:rsidRPr="00037E38">
        <w:rPr>
          <w:noProof/>
        </w:rPr>
        <w:t xml:space="preserve"> </w:t>
      </w:r>
    </w:p>
    <w:p w:rsidR="006E607A" w:rsidRDefault="006E607A" w:rsidP="006E607A">
      <w:pPr>
        <w:numPr>
          <w:ilvl w:val="0"/>
          <w:numId w:val="3"/>
        </w:numPr>
        <w:jc w:val="both"/>
        <w:rPr>
          <w:rFonts w:cs="Courier New"/>
        </w:rPr>
      </w:pPr>
      <w:r w:rsidRPr="006E607A">
        <w:rPr>
          <w:rFonts w:cs="Courier New"/>
        </w:rPr>
        <w:t>If the employee is not satisfied with the response, or does not receive it in a timely manner, he/she should contact the Student Employment Coordinator for further and timely response to the complaint.</w:t>
      </w:r>
    </w:p>
    <w:p w:rsidR="004F24DD" w:rsidRDefault="004F24DD" w:rsidP="004F24DD">
      <w:pPr>
        <w:jc w:val="both"/>
        <w:rPr>
          <w:rFonts w:cs="Courier New"/>
        </w:rPr>
      </w:pPr>
    </w:p>
    <w:p w:rsidR="002149D7" w:rsidRPr="00E76A10" w:rsidRDefault="006C7205" w:rsidP="006C7205">
      <w:pPr>
        <w:jc w:val="center"/>
        <w:rPr>
          <w:rFonts w:ascii="Baskerville Old Face" w:hAnsi="Baskerville Old Face"/>
          <w:b/>
          <w:smallCaps/>
          <w:sz w:val="44"/>
          <w:szCs w:val="44"/>
        </w:rPr>
      </w:pPr>
      <w:r>
        <w:rPr>
          <w:rFonts w:cs="Courier New"/>
          <w:noProof/>
        </w:rPr>
        <w:drawing>
          <wp:anchor distT="0" distB="0" distL="114300" distR="114300" simplePos="0" relativeHeight="251681792" behindDoc="1" locked="0" layoutInCell="1" allowOverlap="1" wp14:anchorId="4EFBCC93" wp14:editId="2CE3F85F">
            <wp:simplePos x="0" y="0"/>
            <wp:positionH relativeFrom="column">
              <wp:posOffset>180975</wp:posOffset>
            </wp:positionH>
            <wp:positionV relativeFrom="paragraph">
              <wp:posOffset>57150</wp:posOffset>
            </wp:positionV>
            <wp:extent cx="5546090" cy="4143375"/>
            <wp:effectExtent l="171450" t="171450" r="378460" b="371475"/>
            <wp:wrapNone/>
            <wp:docPr id="30" name="Picture 30" descr="C:\Users\ctollet\AppData\Local\Microsoft\Windows\Temporary Internet Files\Content.IE5\LUWBCXLB\Schermata-2013-03-29-alle-09.10.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tollet\AppData\Local\Microsoft\Windows\Temporary Internet Files\Content.IE5\LUWBCXLB\Schermata-2013-03-29-alle-09.10.34[1].pn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46090" cy="4143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F24DD">
        <w:rPr>
          <w:rFonts w:cs="Courier New"/>
        </w:rPr>
        <w:br w:type="page"/>
      </w:r>
      <w:r w:rsidR="002C5EA3">
        <w:rPr>
          <w:rFonts w:cs="Courier New"/>
          <w:noProof/>
        </w:rPr>
        <w:lastRenderedPageBreak/>
        <w:drawing>
          <wp:inline distT="0" distB="0" distL="0" distR="0" wp14:anchorId="40BC2D9A" wp14:editId="0E2E45AA">
            <wp:extent cx="295275" cy="304800"/>
            <wp:effectExtent l="0" t="0" r="9525" b="0"/>
            <wp:docPr id="290" name="Picture 290" descr="C:\Users\ctollet\AppData\Local\Microsoft\Windows\Temporary Internet Files\Content.IE5\8O7G2TXC\2145111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tollet\AppData\Local\Microsoft\Windows\Temporary Internet Files\Content.IE5\8O7G2TXC\214511178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002C5EA3">
        <w:rPr>
          <w:rFonts w:cs="Courier New"/>
        </w:rPr>
        <w:t xml:space="preserve">          </w:t>
      </w:r>
      <w:r w:rsidR="00BA5F6B">
        <w:rPr>
          <w:noProof/>
        </w:rPr>
        <w:drawing>
          <wp:inline distT="0" distB="0" distL="0" distR="0">
            <wp:extent cx="359410" cy="328930"/>
            <wp:effectExtent l="0" t="0" r="2540" b="0"/>
            <wp:docPr id="20" name="Picture 288" descr="chef-hat-cook-cooking-kitchen-16161-lar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hef-hat-cook-cooking-kitchen-16161-large[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410" cy="328930"/>
                    </a:xfrm>
                    <a:prstGeom prst="rect">
                      <a:avLst/>
                    </a:prstGeom>
                    <a:noFill/>
                    <a:ln>
                      <a:noFill/>
                    </a:ln>
                  </pic:spPr>
                </pic:pic>
              </a:graphicData>
            </a:graphic>
          </wp:inline>
        </w:drawing>
      </w:r>
      <w:r w:rsidR="00037E38">
        <w:t xml:space="preserve">          </w:t>
      </w:r>
      <w:r w:rsidR="002149D7" w:rsidRPr="00E76A10">
        <w:rPr>
          <w:rFonts w:ascii="Baskerville Old Face" w:hAnsi="Baskerville Old Face"/>
          <w:b/>
          <w:smallCaps/>
          <w:sz w:val="44"/>
          <w:szCs w:val="44"/>
        </w:rPr>
        <w:t>In the Work Place</w:t>
      </w:r>
      <w:r w:rsidR="00037E38">
        <w:rPr>
          <w:rFonts w:ascii="Baskerville Old Face" w:hAnsi="Baskerville Old Face"/>
          <w:b/>
          <w:smallCaps/>
          <w:sz w:val="44"/>
          <w:szCs w:val="44"/>
        </w:rPr>
        <w:t xml:space="preserve">          </w:t>
      </w:r>
      <w:r w:rsidR="00037E38">
        <w:rPr>
          <w:noProof/>
        </w:rPr>
        <w:drawing>
          <wp:inline distT="0" distB="0" distL="0" distR="0" wp14:anchorId="203340A2" wp14:editId="69435154">
            <wp:extent cx="361950" cy="333375"/>
            <wp:effectExtent l="0" t="0" r="0" b="9525"/>
            <wp:docPr id="289" name="Picture 289" descr="C:\Users\ctollet\AppData\Local\Microsoft\Windows\Temporary Internet Files\Content.IE5\C75VOH4E\chef-hat-cook-cooking-kitchen-16161-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ctollet\AppData\Local\Microsoft\Windows\Temporary Internet Files\Content.IE5\C75VOH4E\chef-hat-cook-cooking-kitchen-16161-larg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002C5EA3">
        <w:rPr>
          <w:rFonts w:ascii="Baskerville Old Face" w:hAnsi="Baskerville Old Face"/>
          <w:b/>
          <w:smallCaps/>
          <w:sz w:val="44"/>
          <w:szCs w:val="44"/>
        </w:rPr>
        <w:t xml:space="preserve">          </w:t>
      </w:r>
      <w:r w:rsidR="002C5EA3">
        <w:rPr>
          <w:rFonts w:cs="Courier New"/>
          <w:noProof/>
        </w:rPr>
        <w:drawing>
          <wp:inline distT="0" distB="0" distL="0" distR="0" wp14:anchorId="5693F27C" wp14:editId="04CA5944">
            <wp:extent cx="295275" cy="304800"/>
            <wp:effectExtent l="0" t="0" r="9525" b="0"/>
            <wp:docPr id="291" name="Picture 291" descr="C:\Users\ctollet\AppData\Local\Microsoft\Windows\Temporary Internet Files\Content.IE5\8O7G2TXC\2145111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tollet\AppData\Local\Microsoft\Windows\Temporary Internet Files\Content.IE5\8O7G2TXC\214511178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p w:rsidR="002149D7" w:rsidRDefault="002149D7" w:rsidP="004F24DD">
      <w:pPr>
        <w:jc w:val="both"/>
        <w:rPr>
          <w:rFonts w:cs="Courier New"/>
        </w:rPr>
      </w:pPr>
    </w:p>
    <w:p w:rsidR="002149D7" w:rsidRDefault="000E12F2" w:rsidP="004F24DD">
      <w:pPr>
        <w:jc w:val="both"/>
        <w:rPr>
          <w:rFonts w:cs="Courier New"/>
        </w:rPr>
      </w:pPr>
      <w:r>
        <w:rPr>
          <w:rFonts w:cs="Courier New"/>
        </w:rPr>
        <w:t>Whether it’s your first day or your fourth year of employment with CDS, there are some practices which are constant.  We strive to provide the highest in quality service to our customers and this begins in the smooth and healthy operation of each of the campus establishments.</w:t>
      </w:r>
    </w:p>
    <w:p w:rsidR="000E12F2" w:rsidRDefault="000E12F2" w:rsidP="004F24DD">
      <w:pPr>
        <w:jc w:val="both"/>
        <w:rPr>
          <w:rFonts w:cs="Courier New"/>
        </w:rPr>
      </w:pPr>
    </w:p>
    <w:p w:rsidR="007F1748" w:rsidRDefault="007F1748" w:rsidP="004F24DD">
      <w:pPr>
        <w:jc w:val="both"/>
        <w:rPr>
          <w:rFonts w:cs="Courier New"/>
        </w:rPr>
      </w:pPr>
    </w:p>
    <w:p w:rsidR="000E12F2" w:rsidRPr="00E76A10" w:rsidRDefault="00A117B7" w:rsidP="00A117B7">
      <w:pPr>
        <w:pBdr>
          <w:top w:val="single" w:sz="4" w:space="0" w:color="auto"/>
          <w:left w:val="single" w:sz="4" w:space="4" w:color="auto"/>
          <w:bottom w:val="single" w:sz="4" w:space="1" w:color="auto"/>
          <w:right w:val="single" w:sz="4" w:space="4" w:color="auto"/>
        </w:pBdr>
        <w:jc w:val="center"/>
        <w:rPr>
          <w:rFonts w:ascii="Baskerville Old Face" w:hAnsi="Baskerville Old Face"/>
          <w:b/>
          <w:smallCaps/>
        </w:rPr>
      </w:pPr>
      <w:r>
        <w:rPr>
          <w:rFonts w:ascii="Baskerville Old Face" w:hAnsi="Baskerville Old Face"/>
          <w:b/>
          <w:smallCaps/>
        </w:rPr>
        <w:t>Arriving at your shift</w:t>
      </w:r>
    </w:p>
    <w:p w:rsidR="00DB1C2B" w:rsidRDefault="00DB1C2B" w:rsidP="004F24DD">
      <w:pPr>
        <w:jc w:val="both"/>
        <w:rPr>
          <w:rFonts w:cs="Courier New"/>
        </w:rPr>
      </w:pPr>
    </w:p>
    <w:p w:rsidR="000E12F2" w:rsidRDefault="000E12F2" w:rsidP="004F24DD">
      <w:pPr>
        <w:jc w:val="both"/>
        <w:rPr>
          <w:rFonts w:cs="Courier New"/>
        </w:rPr>
      </w:pPr>
      <w:r>
        <w:rPr>
          <w:rFonts w:cs="Courier New"/>
        </w:rPr>
        <w:t>You should arrange your schedule and your life so that you are able to arrive about 5 to 10 minutes early to work.  Your scheduled work start time means that this is the time you are literally ready to work after getting punched in and suited up and in the indicated service area.</w:t>
      </w:r>
    </w:p>
    <w:p w:rsidR="000E12F2" w:rsidRDefault="000E12F2" w:rsidP="004F24DD">
      <w:pPr>
        <w:jc w:val="both"/>
        <w:rPr>
          <w:rFonts w:cs="Courier New"/>
        </w:rPr>
      </w:pPr>
    </w:p>
    <w:p w:rsidR="000E12F2" w:rsidRDefault="000E12F2" w:rsidP="004F24DD">
      <w:pPr>
        <w:jc w:val="both"/>
        <w:rPr>
          <w:rFonts w:cs="Courier New"/>
        </w:rPr>
      </w:pPr>
      <w:r>
        <w:rPr>
          <w:rFonts w:cs="Courier New"/>
        </w:rPr>
        <w:t>When you arrive, you should find your time card (or a new one) and get punched in.  You should also find a manager and get checked in with them to both confirm your presence and to confirm the job you will be performing.  You should then locate a hair net</w:t>
      </w:r>
      <w:r w:rsidR="000B62D0">
        <w:rPr>
          <w:rFonts w:cs="Courier New"/>
        </w:rPr>
        <w:t>, an apron, and clean gloves and follow the sequence for proper and hygienic personal preparation, to follow:</w:t>
      </w:r>
    </w:p>
    <w:p w:rsidR="000B62D0" w:rsidRDefault="000B62D0" w:rsidP="004F24DD">
      <w:pPr>
        <w:jc w:val="both"/>
        <w:rPr>
          <w:rFonts w:cs="Courier New"/>
        </w:rPr>
      </w:pPr>
    </w:p>
    <w:p w:rsidR="007F1748" w:rsidRDefault="007F1748" w:rsidP="004F24DD">
      <w:pPr>
        <w:jc w:val="both"/>
        <w:rPr>
          <w:rFonts w:cs="Courier New"/>
        </w:rPr>
      </w:pPr>
    </w:p>
    <w:p w:rsidR="000B62D0" w:rsidRPr="00E76A10" w:rsidRDefault="00102466" w:rsidP="000B62D0">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E76A10">
        <w:rPr>
          <w:rFonts w:ascii="Baskerville Old Face" w:hAnsi="Baskerville Old Face"/>
          <w:b/>
          <w:smallCaps/>
        </w:rPr>
        <w:t>Working Clean</w:t>
      </w:r>
    </w:p>
    <w:p w:rsidR="000E12F2" w:rsidRDefault="000E12F2" w:rsidP="004F24DD">
      <w:pPr>
        <w:jc w:val="both"/>
        <w:rPr>
          <w:rFonts w:cs="Courier New"/>
        </w:rPr>
      </w:pPr>
    </w:p>
    <w:p w:rsidR="000E12F2" w:rsidRDefault="000B62D0" w:rsidP="00102466">
      <w:pPr>
        <w:numPr>
          <w:ilvl w:val="0"/>
          <w:numId w:val="16"/>
        </w:numPr>
        <w:jc w:val="both"/>
        <w:rPr>
          <w:rFonts w:cs="Courier New"/>
        </w:rPr>
      </w:pPr>
      <w:r>
        <w:rPr>
          <w:rFonts w:cs="Courier New"/>
        </w:rPr>
        <w:t xml:space="preserve">Arrive to work recently bathed/showered with clean and combed hair, clean clothes following </w:t>
      </w:r>
      <w:r w:rsidR="007F1748">
        <w:rPr>
          <w:rFonts w:cs="Courier New"/>
        </w:rPr>
        <w:t xml:space="preserve">the </w:t>
      </w:r>
      <w:r>
        <w:rPr>
          <w:rFonts w:cs="Courier New"/>
        </w:rPr>
        <w:t xml:space="preserve">dress code, and </w:t>
      </w:r>
      <w:r w:rsidR="007F1748">
        <w:rPr>
          <w:rFonts w:cs="Courier New"/>
        </w:rPr>
        <w:t>with a fresh and</w:t>
      </w:r>
      <w:r>
        <w:rPr>
          <w:rFonts w:cs="Courier New"/>
        </w:rPr>
        <w:t xml:space="preserve"> neat appearance.</w:t>
      </w:r>
    </w:p>
    <w:p w:rsidR="000B62D0" w:rsidRDefault="000B62D0" w:rsidP="00102466">
      <w:pPr>
        <w:numPr>
          <w:ilvl w:val="0"/>
          <w:numId w:val="16"/>
        </w:numPr>
        <w:jc w:val="both"/>
        <w:rPr>
          <w:rFonts w:cs="Courier New"/>
        </w:rPr>
      </w:pPr>
      <w:r>
        <w:rPr>
          <w:rFonts w:cs="Courier New"/>
        </w:rPr>
        <w:t>Once checked in</w:t>
      </w:r>
      <w:r w:rsidR="007F1748">
        <w:rPr>
          <w:rFonts w:cs="Courier New"/>
        </w:rPr>
        <w:t xml:space="preserve"> with the manager</w:t>
      </w:r>
      <w:r>
        <w:rPr>
          <w:rFonts w:cs="Courier New"/>
        </w:rPr>
        <w:t xml:space="preserve">, collect up a fresh apron, hair net, and </w:t>
      </w:r>
      <w:r w:rsidR="007F1748">
        <w:rPr>
          <w:rFonts w:cs="Courier New"/>
        </w:rPr>
        <w:t xml:space="preserve">a set of new </w:t>
      </w:r>
      <w:r>
        <w:rPr>
          <w:rFonts w:cs="Courier New"/>
        </w:rPr>
        <w:t>disposable gloves.</w:t>
      </w:r>
    </w:p>
    <w:p w:rsidR="000B62D0" w:rsidRDefault="000B62D0" w:rsidP="00102466">
      <w:pPr>
        <w:numPr>
          <w:ilvl w:val="0"/>
          <w:numId w:val="16"/>
        </w:numPr>
        <w:jc w:val="both"/>
        <w:rPr>
          <w:rFonts w:cs="Courier New"/>
        </w:rPr>
      </w:pPr>
      <w:r>
        <w:rPr>
          <w:rFonts w:cs="Courier New"/>
        </w:rPr>
        <w:t xml:space="preserve">Put on your hair net, </w:t>
      </w:r>
      <w:r w:rsidR="007F1748">
        <w:rPr>
          <w:rFonts w:cs="Courier New"/>
        </w:rPr>
        <w:t xml:space="preserve">covering and </w:t>
      </w:r>
      <w:r>
        <w:rPr>
          <w:rFonts w:cs="Courier New"/>
        </w:rPr>
        <w:t>restraining all your hair.</w:t>
      </w:r>
    </w:p>
    <w:p w:rsidR="000B62D0" w:rsidRDefault="000B62D0" w:rsidP="00102466">
      <w:pPr>
        <w:numPr>
          <w:ilvl w:val="0"/>
          <w:numId w:val="16"/>
        </w:numPr>
        <w:jc w:val="both"/>
        <w:rPr>
          <w:rFonts w:cs="Courier New"/>
        </w:rPr>
      </w:pPr>
      <w:r>
        <w:rPr>
          <w:rFonts w:cs="Courier New"/>
        </w:rPr>
        <w:t>Put on your apron and tie securely.</w:t>
      </w:r>
      <w:r w:rsidR="006E62B5">
        <w:rPr>
          <w:rFonts w:cs="Courier New"/>
        </w:rPr>
        <w:t xml:space="preserve">  Remember to remove your apron and store it in a clean location during meal breaks and trips to the bathroom.  Try to keep it clean.  Replace with a fresh clean apron if it becomes visibly soiled. </w:t>
      </w:r>
    </w:p>
    <w:p w:rsidR="00F76A4E" w:rsidRDefault="00F76A4E" w:rsidP="00102466">
      <w:pPr>
        <w:numPr>
          <w:ilvl w:val="0"/>
          <w:numId w:val="16"/>
        </w:numPr>
        <w:jc w:val="both"/>
        <w:rPr>
          <w:rFonts w:cs="Courier New"/>
        </w:rPr>
      </w:pPr>
      <w:r>
        <w:rPr>
          <w:rFonts w:cs="Courier New"/>
        </w:rPr>
        <w:t xml:space="preserve">Using proper hand washing </w:t>
      </w:r>
      <w:r w:rsidR="00880BA5">
        <w:rPr>
          <w:rFonts w:cs="Courier New"/>
        </w:rPr>
        <w:t>technique,</w:t>
      </w:r>
      <w:r>
        <w:rPr>
          <w:rFonts w:cs="Courier New"/>
        </w:rPr>
        <w:t xml:space="preserve"> wash and dry hands thoroughly.</w:t>
      </w:r>
      <w:r w:rsidR="00880BA5">
        <w:rPr>
          <w:rFonts w:cs="Courier New"/>
        </w:rPr>
        <w:t xml:space="preserve">  After drying your hands, use your paper towel </w:t>
      </w:r>
      <w:r w:rsidR="0094533D">
        <w:rPr>
          <w:rFonts w:cs="Courier New"/>
        </w:rPr>
        <w:t xml:space="preserve">or an elbow </w:t>
      </w:r>
      <w:r w:rsidR="00880BA5">
        <w:rPr>
          <w:rFonts w:cs="Courier New"/>
        </w:rPr>
        <w:t>to turn faucet handles off and avoid re-contaminating your hands.</w:t>
      </w:r>
    </w:p>
    <w:p w:rsidR="00880BA5" w:rsidRDefault="00880BA5" w:rsidP="00102466">
      <w:pPr>
        <w:numPr>
          <w:ilvl w:val="0"/>
          <w:numId w:val="16"/>
        </w:numPr>
        <w:jc w:val="both"/>
        <w:rPr>
          <w:rFonts w:cs="Courier New"/>
        </w:rPr>
      </w:pPr>
      <w:r>
        <w:rPr>
          <w:rFonts w:cs="Courier New"/>
        </w:rPr>
        <w:t>Put on fresh disposable gloves.</w:t>
      </w:r>
    </w:p>
    <w:p w:rsidR="00884D0C" w:rsidRDefault="00884D0C">
      <w:r>
        <w:rPr>
          <w:rFonts w:cs="Courier New"/>
          <w:noProof/>
        </w:rPr>
        <w:drawing>
          <wp:anchor distT="0" distB="0" distL="114300" distR="114300" simplePos="0" relativeHeight="251790336" behindDoc="1" locked="0" layoutInCell="1" allowOverlap="1" wp14:anchorId="467BBB2E" wp14:editId="13C8BBA4">
            <wp:simplePos x="0" y="0"/>
            <wp:positionH relativeFrom="column">
              <wp:posOffset>4038600</wp:posOffset>
            </wp:positionH>
            <wp:positionV relativeFrom="paragraph">
              <wp:posOffset>456565</wp:posOffset>
            </wp:positionV>
            <wp:extent cx="1520825" cy="1513205"/>
            <wp:effectExtent l="19050" t="0" r="22225" b="487045"/>
            <wp:wrapTight wrapText="bothSides">
              <wp:wrapPolygon edited="0">
                <wp:start x="541" y="0"/>
                <wp:lineTo x="-271" y="272"/>
                <wp:lineTo x="-271" y="28280"/>
                <wp:lineTo x="21645" y="28280"/>
                <wp:lineTo x="21645" y="26105"/>
                <wp:lineTo x="21375" y="22026"/>
                <wp:lineTo x="21375" y="21754"/>
                <wp:lineTo x="21645" y="17675"/>
                <wp:lineTo x="21645" y="4079"/>
                <wp:lineTo x="21375" y="816"/>
                <wp:lineTo x="21104" y="0"/>
                <wp:lineTo x="541" y="0"/>
              </wp:wrapPolygon>
            </wp:wrapTight>
            <wp:docPr id="11" name="Picture 11" descr="C:\Users\ctollet\AppData\Local\Microsoft\Windows\Temporary Internet Files\Content.IE5\C75VOH4E\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tollet\AppData\Local\Microsoft\Windows\Temporary Internet Files\Content.IE5\C75VOH4E\image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0825" cy="1513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br w:type="page"/>
      </w:r>
    </w:p>
    <w:p w:rsidR="00BD12AD" w:rsidRDefault="00E24A43" w:rsidP="00BE603A">
      <w:pPr>
        <w:jc w:val="both"/>
      </w:pPr>
      <w:r>
        <w:rPr>
          <w:noProof/>
        </w:rPr>
        <w:lastRenderedPageBreak/>
        <w:drawing>
          <wp:anchor distT="0" distB="0" distL="114300" distR="114300" simplePos="0" relativeHeight="251686912" behindDoc="1" locked="0" layoutInCell="1" allowOverlap="1" wp14:anchorId="7B28E10B" wp14:editId="6A4E69DD">
            <wp:simplePos x="0" y="0"/>
            <wp:positionH relativeFrom="column">
              <wp:posOffset>2162175</wp:posOffset>
            </wp:positionH>
            <wp:positionV relativeFrom="paragraph">
              <wp:posOffset>1438275</wp:posOffset>
            </wp:positionV>
            <wp:extent cx="1343025" cy="1483360"/>
            <wp:effectExtent l="0" t="0" r="9525" b="2540"/>
            <wp:wrapNone/>
            <wp:docPr id="298" name="Picture 298" descr="C:\Users\ctollet\AppData\Local\Microsoft\Windows\Temporary Internet Files\Content.IE5\A4CJ8UCW\Enzyme-treatment-may-remove-peanut-allergens-suggests-stu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tollet\AppData\Local\Microsoft\Windows\Temporary Internet Files\Content.IE5\A4CJ8UCW\Enzyme-treatment-may-remove-peanut-allergens-suggests-study[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D4041B0" wp14:editId="0524E731">
            <wp:extent cx="6086474" cy="14859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65689-Rubber-stamps-with-text-food-safety-inside-vector-illustration-Stock-Vector.jpg"/>
                    <pic:cNvPicPr/>
                  </pic:nvPicPr>
                  <pic:blipFill rotWithShape="1">
                    <a:blip r:embed="rId21">
                      <a:extLst>
                        <a:ext uri="{28A0092B-C50C-407E-A947-70E740481C1C}">
                          <a14:useLocalDpi xmlns:a14="http://schemas.microsoft.com/office/drawing/2010/main" val="0"/>
                        </a:ext>
                      </a:extLst>
                    </a:blip>
                    <a:srcRect t="25219" b="21901"/>
                    <a:stretch/>
                  </pic:blipFill>
                  <pic:spPr bwMode="auto">
                    <a:xfrm>
                      <a:off x="0" y="0"/>
                      <a:ext cx="6096247" cy="1488286"/>
                    </a:xfrm>
                    <a:prstGeom prst="rect">
                      <a:avLst/>
                    </a:prstGeom>
                    <a:ln>
                      <a:noFill/>
                    </a:ln>
                    <a:extLst>
                      <a:ext uri="{53640926-AAD7-44D8-BBD7-CCE9431645EC}">
                        <a14:shadowObscured xmlns:a14="http://schemas.microsoft.com/office/drawing/2010/main"/>
                      </a:ext>
                    </a:extLst>
                  </pic:spPr>
                </pic:pic>
              </a:graphicData>
            </a:graphic>
          </wp:inline>
        </w:drawing>
      </w:r>
    </w:p>
    <w:p w:rsidR="00BD12AD" w:rsidRDefault="00E24A43" w:rsidP="00BE603A">
      <w:pPr>
        <w:jc w:val="both"/>
      </w:pPr>
      <w:r>
        <w:rPr>
          <w:noProof/>
        </w:rPr>
        <w:drawing>
          <wp:anchor distT="0" distB="0" distL="114300" distR="114300" simplePos="0" relativeHeight="251687936" behindDoc="1" locked="0" layoutInCell="1" allowOverlap="1" wp14:anchorId="73C5E5A4" wp14:editId="0A07B02E">
            <wp:simplePos x="0" y="0"/>
            <wp:positionH relativeFrom="column">
              <wp:posOffset>3952875</wp:posOffset>
            </wp:positionH>
            <wp:positionV relativeFrom="paragraph">
              <wp:posOffset>74295</wp:posOffset>
            </wp:positionV>
            <wp:extent cx="1343025" cy="771525"/>
            <wp:effectExtent l="0" t="0" r="9525" b="9525"/>
            <wp:wrapNone/>
            <wp:docPr id="299" name="Picture 299" descr="C:\Users\ctollet\AppData\Local\Microsoft\Windows\Temporary Internet Files\Content.IE5\8O7G2TXC\hygiene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tollet\AppData\Local\Microsoft\Windows\Temporary Internet Files\Content.IE5\8O7G2TXC\hygiene_logo[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8954" b="15625"/>
                    <a:stretch/>
                  </pic:blipFill>
                  <pic:spPr bwMode="auto">
                    <a:xfrm>
                      <a:off x="0" y="0"/>
                      <a:ext cx="134302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12AD" w:rsidRDefault="00E24A43" w:rsidP="00BE603A">
      <w:pPr>
        <w:jc w:val="both"/>
      </w:pPr>
      <w:r>
        <w:rPr>
          <w:noProof/>
        </w:rPr>
        <w:drawing>
          <wp:anchor distT="0" distB="0" distL="114300" distR="114300" simplePos="0" relativeHeight="251688960" behindDoc="1" locked="0" layoutInCell="1" allowOverlap="1" wp14:anchorId="63FE81E4" wp14:editId="35C9F5F9">
            <wp:simplePos x="0" y="0"/>
            <wp:positionH relativeFrom="column">
              <wp:posOffset>428625</wp:posOffset>
            </wp:positionH>
            <wp:positionV relativeFrom="paragraph">
              <wp:posOffset>32619</wp:posOffset>
            </wp:positionV>
            <wp:extent cx="904875" cy="902097"/>
            <wp:effectExtent l="0" t="0" r="0" b="0"/>
            <wp:wrapNone/>
            <wp:docPr id="300" name="Picture 300" descr="C:\Users\ctollet\AppData\Local\Microsoft\Windows\Temporary Internet Files\Content.IE5\LUWBCXLB\out-s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tollet\AppData\Local\Microsoft\Windows\Temporary Internet Files\Content.IE5\LUWBCXLB\out-sick[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3488" cy="9007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2AD" w:rsidRDefault="00BD12AD" w:rsidP="00BE603A">
      <w:pPr>
        <w:jc w:val="both"/>
      </w:pPr>
    </w:p>
    <w:p w:rsidR="00BD12AD" w:rsidRDefault="00BD12AD" w:rsidP="00BE603A">
      <w:pPr>
        <w:jc w:val="both"/>
      </w:pPr>
    </w:p>
    <w:p w:rsidR="00BD12AD" w:rsidRDefault="00E24A43" w:rsidP="00BE603A">
      <w:pPr>
        <w:jc w:val="both"/>
      </w:pPr>
      <w:r>
        <w:rPr>
          <w:noProof/>
        </w:rPr>
        <w:drawing>
          <wp:anchor distT="0" distB="0" distL="114300" distR="114300" simplePos="0" relativeHeight="251689984" behindDoc="1" locked="0" layoutInCell="1" allowOverlap="1" wp14:anchorId="1FEE2BBF" wp14:editId="0F111382">
            <wp:simplePos x="0" y="0"/>
            <wp:positionH relativeFrom="column">
              <wp:posOffset>5231130</wp:posOffset>
            </wp:positionH>
            <wp:positionV relativeFrom="paragraph">
              <wp:posOffset>83820</wp:posOffset>
            </wp:positionV>
            <wp:extent cx="476250" cy="1021080"/>
            <wp:effectExtent l="0" t="0" r="0" b="7620"/>
            <wp:wrapNone/>
            <wp:docPr id="301" name="Picture 301" descr="C:\Users\ctollet\AppData\Local\Microsoft\Windows\Temporary Internet Files\Content.IE5\8O7G2TXC\17489-illustration-of-a-soda-cup-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tollet\AppData\Local\Microsoft\Windows\Temporary Internet Files\Content.IE5\8O7G2TXC\17489-illustration-of-a-soda-cup-pv[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A43" w:rsidRDefault="00E24A43" w:rsidP="00BE603A">
      <w:pPr>
        <w:jc w:val="both"/>
      </w:pPr>
      <w:r>
        <w:rPr>
          <w:noProof/>
        </w:rPr>
        <w:drawing>
          <wp:anchor distT="0" distB="0" distL="114300" distR="114300" simplePos="0" relativeHeight="251684864" behindDoc="0" locked="0" layoutInCell="1" allowOverlap="1" wp14:anchorId="1D2622E4" wp14:editId="5B15554D">
            <wp:simplePos x="0" y="0"/>
            <wp:positionH relativeFrom="column">
              <wp:posOffset>76200</wp:posOffset>
            </wp:positionH>
            <wp:positionV relativeFrom="paragraph">
              <wp:posOffset>609600</wp:posOffset>
            </wp:positionV>
            <wp:extent cx="1623695" cy="1362075"/>
            <wp:effectExtent l="0" t="0" r="0" b="9525"/>
            <wp:wrapTopAndBottom/>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Handwashing.jpg"/>
                    <pic:cNvPicPr/>
                  </pic:nvPicPr>
                  <pic:blipFill rotWithShape="1">
                    <a:blip r:embed="rId25">
                      <a:extLst>
                        <a:ext uri="{28A0092B-C50C-407E-A947-70E740481C1C}">
                          <a14:useLocalDpi xmlns:a14="http://schemas.microsoft.com/office/drawing/2010/main" val="0"/>
                        </a:ext>
                      </a:extLst>
                    </a:blip>
                    <a:srcRect l="28431"/>
                    <a:stretch/>
                  </pic:blipFill>
                  <pic:spPr bwMode="auto">
                    <a:xfrm>
                      <a:off x="0" y="0"/>
                      <a:ext cx="1623695"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4A43" w:rsidRDefault="00E24A43" w:rsidP="00BE603A">
      <w:pPr>
        <w:jc w:val="both"/>
      </w:pPr>
    </w:p>
    <w:p w:rsidR="00E24A43" w:rsidRDefault="00E24A43" w:rsidP="00BE603A">
      <w:pPr>
        <w:jc w:val="both"/>
      </w:pPr>
      <w:r>
        <w:rPr>
          <w:noProof/>
        </w:rPr>
        <w:drawing>
          <wp:anchor distT="0" distB="0" distL="114300" distR="114300" simplePos="0" relativeHeight="251693056" behindDoc="1" locked="0" layoutInCell="1" allowOverlap="1" wp14:anchorId="5C7647F5" wp14:editId="40B36BCE">
            <wp:simplePos x="0" y="0"/>
            <wp:positionH relativeFrom="column">
              <wp:posOffset>3019425</wp:posOffset>
            </wp:positionH>
            <wp:positionV relativeFrom="paragraph">
              <wp:posOffset>123825</wp:posOffset>
            </wp:positionV>
            <wp:extent cx="1905000" cy="135255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bbcrosscontam.jpg"/>
                    <pic:cNvPicPr/>
                  </pic:nvPicPr>
                  <pic:blipFill>
                    <a:blip r:embed="rId26">
                      <a:extLst>
                        <a:ext uri="{28A0092B-C50C-407E-A947-70E740481C1C}">
                          <a14:useLocalDpi xmlns:a14="http://schemas.microsoft.com/office/drawing/2010/main" val="0"/>
                        </a:ext>
                      </a:extLst>
                    </a:blip>
                    <a:stretch>
                      <a:fillRect/>
                    </a:stretch>
                  </pic:blipFill>
                  <pic:spPr>
                    <a:xfrm>
                      <a:off x="0" y="0"/>
                      <a:ext cx="1905000" cy="1352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3E3B8398" wp14:editId="0C343C2F">
            <wp:simplePos x="0" y="0"/>
            <wp:positionH relativeFrom="column">
              <wp:posOffset>1981200</wp:posOffset>
            </wp:positionH>
            <wp:positionV relativeFrom="paragraph">
              <wp:posOffset>723900</wp:posOffset>
            </wp:positionV>
            <wp:extent cx="904875" cy="1131570"/>
            <wp:effectExtent l="0" t="0" r="9525" b="0"/>
            <wp:wrapNone/>
            <wp:docPr id="302" name="Picture 302" descr="C:\Users\ctollet\AppData\Local\Microsoft\Windows\Temporary Internet Files\Content.IE5\C75VOH4E\85005808_212de49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tollet\AppData\Local\Microsoft\Windows\Temporary Internet Files\Content.IE5\C75VOH4E\85005808_212de4937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487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A43" w:rsidRDefault="00E24A43" w:rsidP="00BE603A">
      <w:pPr>
        <w:jc w:val="both"/>
      </w:pPr>
      <w:r>
        <w:rPr>
          <w:noProof/>
        </w:rPr>
        <w:drawing>
          <wp:anchor distT="0" distB="0" distL="114300" distR="114300" simplePos="0" relativeHeight="251692032" behindDoc="1" locked="0" layoutInCell="1" allowOverlap="1" wp14:anchorId="4AF58202" wp14:editId="478963A3">
            <wp:simplePos x="0" y="0"/>
            <wp:positionH relativeFrom="column">
              <wp:posOffset>4920880</wp:posOffset>
            </wp:positionH>
            <wp:positionV relativeFrom="paragraph">
              <wp:posOffset>820420</wp:posOffset>
            </wp:positionV>
            <wp:extent cx="1171575" cy="861648"/>
            <wp:effectExtent l="0" t="0" r="0" b="0"/>
            <wp:wrapNone/>
            <wp:docPr id="305" name="Picture 305" descr="C:\Users\ctollet\AppData\Local\Microsoft\Windows\Temporary Internet Files\Content.IE5\A4CJ8UCW\388467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tollet\AppData\Local\Microsoft\Windows\Temporary Internet Files\Content.IE5\A4CJ8UCW\38846709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1575" cy="8616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A43" w:rsidRDefault="00E24A43" w:rsidP="00BE603A">
      <w:pPr>
        <w:jc w:val="both"/>
      </w:pPr>
    </w:p>
    <w:p w:rsidR="00E24A43" w:rsidRDefault="00E24A43" w:rsidP="00BE603A">
      <w:pPr>
        <w:jc w:val="both"/>
      </w:pPr>
    </w:p>
    <w:p w:rsidR="00E24A43" w:rsidRDefault="00E24A43" w:rsidP="00BE603A">
      <w:pPr>
        <w:jc w:val="both"/>
      </w:pPr>
    </w:p>
    <w:p w:rsidR="00BE603A" w:rsidRPr="00E76A10" w:rsidRDefault="00BE603A" w:rsidP="00BD12AD">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E76A10">
        <w:rPr>
          <w:rFonts w:ascii="Baskerville Old Face" w:hAnsi="Baskerville Old Face"/>
          <w:b/>
          <w:smallCaps/>
        </w:rPr>
        <w:t>Food Handling – Just the Basics</w:t>
      </w:r>
    </w:p>
    <w:p w:rsidR="00BE603A" w:rsidRPr="006E607A" w:rsidRDefault="00BE603A" w:rsidP="00BE603A">
      <w:pPr>
        <w:jc w:val="both"/>
      </w:pPr>
    </w:p>
    <w:p w:rsidR="00BE603A" w:rsidRPr="006E607A" w:rsidRDefault="00BE603A" w:rsidP="00BE603A">
      <w:pPr>
        <w:numPr>
          <w:ilvl w:val="0"/>
          <w:numId w:val="5"/>
        </w:numPr>
        <w:jc w:val="both"/>
      </w:pPr>
      <w:r w:rsidRPr="006E607A">
        <w:t>Always wear a hairnet</w:t>
      </w:r>
      <w:r>
        <w:t xml:space="preserve"> and apron</w:t>
      </w:r>
      <w:r w:rsidRPr="006E607A">
        <w:t xml:space="preserve"> while serving</w:t>
      </w:r>
      <w:r>
        <w:t xml:space="preserve"> or transporting</w:t>
      </w:r>
      <w:r w:rsidRPr="006E607A">
        <w:t xml:space="preserve"> food, washing dishes, washing pots, or line running</w:t>
      </w:r>
      <w:r>
        <w:t>;</w:t>
      </w:r>
    </w:p>
    <w:p w:rsidR="00BE603A" w:rsidRPr="006E607A" w:rsidRDefault="00BE603A" w:rsidP="00BE603A">
      <w:pPr>
        <w:numPr>
          <w:ilvl w:val="0"/>
          <w:numId w:val="5"/>
        </w:numPr>
        <w:jc w:val="both"/>
      </w:pPr>
      <w:r w:rsidRPr="006E607A">
        <w:t>Never handle food</w:t>
      </w:r>
      <w:r>
        <w:t>, dishes, or food preparation equipment</w:t>
      </w:r>
      <w:r w:rsidRPr="006E607A">
        <w:t xml:space="preserve"> if you are sick. This could lead to a food borne illness</w:t>
      </w:r>
      <w:r>
        <w:t>;</w:t>
      </w:r>
    </w:p>
    <w:p w:rsidR="00BE603A" w:rsidRPr="006E607A" w:rsidRDefault="00BE603A" w:rsidP="00BE603A">
      <w:pPr>
        <w:numPr>
          <w:ilvl w:val="0"/>
          <w:numId w:val="5"/>
        </w:numPr>
        <w:jc w:val="both"/>
      </w:pPr>
      <w:r>
        <w:t>Poor personal hygiene could</w:t>
      </w:r>
      <w:r w:rsidRPr="006E607A">
        <w:t xml:space="preserve"> lead to a food borne illness</w:t>
      </w:r>
      <w:r>
        <w:t>;</w:t>
      </w:r>
      <w:r w:rsidRPr="006E607A">
        <w:t xml:space="preserve"> </w:t>
      </w:r>
    </w:p>
    <w:p w:rsidR="00BE603A" w:rsidRDefault="0027307A" w:rsidP="00BE603A">
      <w:pPr>
        <w:numPr>
          <w:ilvl w:val="0"/>
          <w:numId w:val="5"/>
        </w:numPr>
        <w:jc w:val="both"/>
      </w:pPr>
      <w:r>
        <w:t>No eating on the serving line</w:t>
      </w:r>
      <w:r w:rsidR="002F7B0C">
        <w:t xml:space="preserve"> – not even a taste!</w:t>
      </w:r>
      <w:r w:rsidR="00FB41FF">
        <w:t xml:space="preserve"> Drinks are allowed in your work area, provided they have a lid and straw and they are stored as low as possible, eliminating the possibility of your drink spilling into food products</w:t>
      </w:r>
    </w:p>
    <w:p w:rsidR="00BE603A" w:rsidRDefault="00BE603A" w:rsidP="00BE603A">
      <w:pPr>
        <w:numPr>
          <w:ilvl w:val="0"/>
          <w:numId w:val="5"/>
        </w:numPr>
        <w:jc w:val="both"/>
      </w:pPr>
      <w:r>
        <w:t xml:space="preserve">Wash your hands and put on gloves every time your hands or gloves </w:t>
      </w:r>
      <w:r w:rsidR="006E62B5">
        <w:t>did</w:t>
      </w:r>
      <w:r>
        <w:t xml:space="preserve"> or</w:t>
      </w:r>
      <w:r w:rsidR="006E62B5">
        <w:t xml:space="preserve"> even</w:t>
      </w:r>
      <w:r>
        <w:t xml:space="preserve"> could have been contaminated … touching anything besides the pan and/or utensil(s) of the food you have been assigned to serve is contamination!</w:t>
      </w:r>
    </w:p>
    <w:p w:rsidR="00BE603A" w:rsidRDefault="00BE603A" w:rsidP="00BE603A">
      <w:pPr>
        <w:numPr>
          <w:ilvl w:val="0"/>
          <w:numId w:val="5"/>
        </w:numPr>
        <w:jc w:val="both"/>
      </w:pPr>
      <w:r>
        <w:t>Line servers will only serve food onto a clean plate that has been handled only by them:</w:t>
      </w:r>
    </w:p>
    <w:p w:rsidR="00BE603A" w:rsidRDefault="00BE603A" w:rsidP="00BE603A">
      <w:pPr>
        <w:numPr>
          <w:ilvl w:val="1"/>
          <w:numId w:val="5"/>
        </w:numPr>
        <w:jc w:val="both"/>
      </w:pPr>
      <w:r>
        <w:t>This means a plate handed to you by a customer is not acceptable;</w:t>
      </w:r>
    </w:p>
    <w:p w:rsidR="00BE603A" w:rsidRDefault="00BE603A" w:rsidP="00BE603A">
      <w:pPr>
        <w:numPr>
          <w:ilvl w:val="1"/>
          <w:numId w:val="5"/>
        </w:numPr>
        <w:jc w:val="both"/>
      </w:pPr>
      <w:r>
        <w:t>Never serve food onto a plate with food on it</w:t>
      </w:r>
      <w:r w:rsidR="00A50287">
        <w:t xml:space="preserve"> that has been</w:t>
      </w:r>
      <w:r>
        <w:t xml:space="preserve"> presented by a customer … serve their food on a new plate;</w:t>
      </w:r>
    </w:p>
    <w:p w:rsidR="00BE603A" w:rsidRDefault="00BE603A" w:rsidP="00BE603A">
      <w:pPr>
        <w:numPr>
          <w:ilvl w:val="0"/>
          <w:numId w:val="5"/>
        </w:numPr>
        <w:jc w:val="both"/>
      </w:pPr>
      <w:r>
        <w:t>Keep your area clean and free from spills and debris;</w:t>
      </w:r>
    </w:p>
    <w:p w:rsidR="00BE603A" w:rsidRDefault="00BE603A" w:rsidP="00BE603A">
      <w:pPr>
        <w:numPr>
          <w:ilvl w:val="0"/>
          <w:numId w:val="5"/>
        </w:numPr>
        <w:jc w:val="both"/>
      </w:pPr>
      <w:r>
        <w:t>Be sure that you adhere strictly to instructions regarding the handling of left-overs.</w:t>
      </w:r>
    </w:p>
    <w:tbl>
      <w:tblPr>
        <w:tblpPr w:leftFromText="180" w:rightFromText="180" w:vertAnchor="page" w:horzAnchor="margin" w:tblpXSpec="center" w:tblpY="1936"/>
        <w:tblW w:w="10200" w:type="dxa"/>
        <w:tblLook w:val="04A0" w:firstRow="1" w:lastRow="0" w:firstColumn="1" w:lastColumn="0" w:noHBand="0" w:noVBand="1"/>
      </w:tblPr>
      <w:tblGrid>
        <w:gridCol w:w="10200"/>
      </w:tblGrid>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lastRenderedPageBreak/>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r w:rsidR="00082372" w:rsidTr="000A00B2">
        <w:trPr>
          <w:trHeight w:val="510"/>
        </w:trPr>
        <w:tc>
          <w:tcPr>
            <w:tcW w:w="10200" w:type="dxa"/>
            <w:tcBorders>
              <w:top w:val="nil"/>
              <w:left w:val="nil"/>
              <w:bottom w:val="single" w:sz="4" w:space="0" w:color="auto"/>
              <w:right w:val="nil"/>
            </w:tcBorders>
            <w:shd w:val="clear" w:color="auto" w:fill="auto"/>
            <w:noWrap/>
            <w:vAlign w:val="bottom"/>
            <w:hideMark/>
          </w:tcPr>
          <w:p w:rsidR="00082372" w:rsidRDefault="00082372" w:rsidP="000A00B2">
            <w:pPr>
              <w:rPr>
                <w:rFonts w:ascii="Calibri" w:hAnsi="Calibri" w:cs="Calibri"/>
                <w:color w:val="000000"/>
                <w:sz w:val="22"/>
                <w:szCs w:val="22"/>
              </w:rPr>
            </w:pPr>
            <w:r>
              <w:rPr>
                <w:rFonts w:ascii="Calibri" w:hAnsi="Calibri" w:cs="Calibri"/>
                <w:color w:val="000000"/>
                <w:sz w:val="22"/>
                <w:szCs w:val="22"/>
              </w:rPr>
              <w:t> </w:t>
            </w:r>
          </w:p>
        </w:tc>
      </w:tr>
    </w:tbl>
    <w:p w:rsidR="00082372" w:rsidRDefault="00082372">
      <w:r w:rsidRPr="000651C3">
        <w:rPr>
          <w:rFonts w:ascii="Baskerville Old Face" w:hAnsi="Baskerville Old Face" w:cs="Courier New"/>
          <w:b/>
          <w:noProof/>
          <w:sz w:val="20"/>
          <w:szCs w:val="20"/>
        </w:rPr>
        <mc:AlternateContent>
          <mc:Choice Requires="wps">
            <w:drawing>
              <wp:anchor distT="0" distB="0" distL="114300" distR="114300" simplePos="0" relativeHeight="251794432" behindDoc="0" locked="0" layoutInCell="1" allowOverlap="1" wp14:anchorId="6C2F334E" wp14:editId="69D0276D">
                <wp:simplePos x="0" y="0"/>
                <wp:positionH relativeFrom="column">
                  <wp:posOffset>-333375</wp:posOffset>
                </wp:positionH>
                <wp:positionV relativeFrom="paragraph">
                  <wp:posOffset>-28575</wp:posOffset>
                </wp:positionV>
                <wp:extent cx="1314450" cy="1403985"/>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3985"/>
                        </a:xfrm>
                        <a:prstGeom prst="rect">
                          <a:avLst/>
                        </a:prstGeom>
                        <a:solidFill>
                          <a:srgbClr val="FFFFFF"/>
                        </a:solidFill>
                        <a:ln w="9525">
                          <a:noFill/>
                          <a:miter lim="800000"/>
                          <a:headEnd/>
                          <a:tailEnd/>
                        </a:ln>
                      </wps:spPr>
                      <wps:txbx>
                        <w:txbxContent>
                          <w:p w:rsidR="00650951" w:rsidRPr="000651C3" w:rsidRDefault="00650951" w:rsidP="00082372">
                            <w:pPr>
                              <w:rPr>
                                <w:sz w:val="48"/>
                              </w:rPr>
                            </w:pPr>
                            <w:r w:rsidRPr="000651C3">
                              <w:rPr>
                                <w:sz w:val="48"/>
                              </w:rPr>
                              <w:t xml:space="preserve">Notes: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F334E" id="_x0000_s1029" type="#_x0000_t202" style="position:absolute;margin-left:-26.25pt;margin-top:-2.25pt;width:103.5pt;height:110.5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" stroked="f">
                <v:textbox style="mso-fit-shape-to-text:t">
                  <w:txbxContent>
                    <w:p w:rsidR="00650951" w:rsidRPr="000651C3" w:rsidRDefault="00650951" w:rsidP="00082372">
                      <w:pPr>
                        <w:rPr>
                          <w:sz w:val="48"/>
                        </w:rPr>
                      </w:pPr>
                      <w:r w:rsidRPr="000651C3">
                        <w:rPr>
                          <w:sz w:val="48"/>
                        </w:rPr>
                        <w:t xml:space="preserve">Notes: </w:t>
                      </w:r>
                    </w:p>
                  </w:txbxContent>
                </v:textbox>
              </v:shape>
            </w:pict>
          </mc:Fallback>
        </mc:AlternateContent>
      </w:r>
      <w:r>
        <w:br w:type="page"/>
      </w:r>
    </w:p>
    <w:p w:rsidR="00884D0C" w:rsidRDefault="00884D0C" w:rsidP="00884D0C">
      <w:pPr>
        <w:ind w:left="720"/>
        <w:jc w:val="both"/>
      </w:pPr>
    </w:p>
    <w:p w:rsidR="002F7B0C" w:rsidRDefault="002F7B0C" w:rsidP="002F7B0C">
      <w:pPr>
        <w:ind w:left="720"/>
        <w:jc w:val="both"/>
      </w:pPr>
    </w:p>
    <w:p w:rsidR="002D7609" w:rsidRPr="00E76A10" w:rsidRDefault="002D7609" w:rsidP="002D7609">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E76A10">
        <w:rPr>
          <w:rFonts w:ascii="Baskerville Old Face" w:hAnsi="Baskerville Old Face"/>
          <w:b/>
          <w:smallCaps/>
        </w:rPr>
        <w:t>Hand Washing</w:t>
      </w:r>
    </w:p>
    <w:p w:rsidR="002D7609" w:rsidRPr="006E607A" w:rsidRDefault="002D7609" w:rsidP="002D7609">
      <w:pPr>
        <w:jc w:val="both"/>
      </w:pPr>
    </w:p>
    <w:p w:rsidR="007F1748" w:rsidRDefault="002D7609" w:rsidP="002D7609">
      <w:pPr>
        <w:jc w:val="both"/>
        <w:rPr>
          <w:rFonts w:cs="Courier New"/>
        </w:rPr>
      </w:pPr>
      <w:r>
        <w:rPr>
          <w:rFonts w:cs="Courier New"/>
        </w:rPr>
        <w:t xml:space="preserve">You have many, many years of hand washing experience.  Chances are, though, you do not take the time to consciously wash your hands properly every time.  </w:t>
      </w:r>
    </w:p>
    <w:p w:rsidR="007F1748" w:rsidRDefault="007F1748" w:rsidP="002D7609">
      <w:pPr>
        <w:jc w:val="both"/>
        <w:rPr>
          <w:rFonts w:cs="Courier New"/>
        </w:rPr>
      </w:pPr>
    </w:p>
    <w:p w:rsidR="00BE603A" w:rsidRDefault="007F1748" w:rsidP="002D7609">
      <w:pPr>
        <w:jc w:val="both"/>
        <w:rPr>
          <w:rFonts w:cs="Courier New"/>
        </w:rPr>
      </w:pPr>
      <w:r>
        <w:rPr>
          <w:rFonts w:cs="Courier New"/>
        </w:rPr>
        <w:t xml:space="preserve">Proper hand washing is required by all laws regarding food service.  </w:t>
      </w:r>
      <w:r w:rsidR="002D7609">
        <w:rPr>
          <w:rFonts w:cs="Courier New"/>
        </w:rPr>
        <w:t>Running water, soap, and disposable towels are required.  Please use the following instructions for washing your hands before, during, and after your CDS shift.</w:t>
      </w:r>
    </w:p>
    <w:p w:rsidR="002D7609" w:rsidRDefault="002D7609" w:rsidP="002D7609">
      <w:pPr>
        <w:jc w:val="both"/>
        <w:rPr>
          <w:rFonts w:cs="Courier New"/>
        </w:rPr>
      </w:pPr>
    </w:p>
    <w:p w:rsidR="002D7609" w:rsidRDefault="002D7609" w:rsidP="007F1748">
      <w:pPr>
        <w:numPr>
          <w:ilvl w:val="0"/>
          <w:numId w:val="17"/>
        </w:numPr>
        <w:jc w:val="both"/>
        <w:rPr>
          <w:rFonts w:cs="Courier New"/>
        </w:rPr>
      </w:pPr>
      <w:r>
        <w:rPr>
          <w:rFonts w:cs="Courier New"/>
        </w:rPr>
        <w:t>Find a sink designated for hand washing.  Turn on water.</w:t>
      </w:r>
      <w:r w:rsidR="003F73E3">
        <w:rPr>
          <w:rFonts w:cs="Courier New"/>
        </w:rPr>
        <w:t xml:space="preserve">  Wet both hands.</w:t>
      </w:r>
    </w:p>
    <w:p w:rsidR="002D7609" w:rsidRDefault="00FB41FF" w:rsidP="007F1748">
      <w:pPr>
        <w:numPr>
          <w:ilvl w:val="1"/>
          <w:numId w:val="18"/>
        </w:numPr>
        <w:jc w:val="both"/>
        <w:rPr>
          <w:rFonts w:cs="Courier New"/>
        </w:rPr>
      </w:pPr>
      <w:r>
        <w:rPr>
          <w:rFonts w:cs="Courier New"/>
        </w:rPr>
        <w:t>Water must be at least 100</w:t>
      </w:r>
      <w:r>
        <w:t>°</w:t>
      </w:r>
      <w:r>
        <w:rPr>
          <w:rFonts w:cs="Courier New"/>
        </w:rPr>
        <w:t xml:space="preserve"> - should feel warmer than your hands, but it is not necessary for it to be scalding hot.</w:t>
      </w:r>
    </w:p>
    <w:p w:rsidR="003F73E3" w:rsidRDefault="003F73E3" w:rsidP="007F1748">
      <w:pPr>
        <w:numPr>
          <w:ilvl w:val="0"/>
          <w:numId w:val="17"/>
        </w:numPr>
        <w:jc w:val="both"/>
        <w:rPr>
          <w:rFonts w:cs="Courier New"/>
        </w:rPr>
      </w:pPr>
      <w:r>
        <w:rPr>
          <w:rFonts w:cs="Courier New"/>
        </w:rPr>
        <w:t>Apply soap to hands.</w:t>
      </w:r>
    </w:p>
    <w:p w:rsidR="003F73E3" w:rsidRDefault="003F73E3" w:rsidP="007F1748">
      <w:pPr>
        <w:numPr>
          <w:ilvl w:val="1"/>
          <w:numId w:val="19"/>
        </w:numPr>
        <w:jc w:val="both"/>
        <w:rPr>
          <w:rFonts w:cs="Courier New"/>
        </w:rPr>
      </w:pPr>
      <w:r>
        <w:rPr>
          <w:rFonts w:cs="Courier New"/>
        </w:rPr>
        <w:t>Liquid or bar, either is fine.  Anti-bacterial is not necessary.  The important part is the lather!</w:t>
      </w:r>
    </w:p>
    <w:p w:rsidR="007F1748" w:rsidRDefault="003F73E3" w:rsidP="007F1748">
      <w:pPr>
        <w:numPr>
          <w:ilvl w:val="0"/>
          <w:numId w:val="17"/>
        </w:numPr>
        <w:jc w:val="both"/>
        <w:rPr>
          <w:rFonts w:cs="Courier New"/>
        </w:rPr>
      </w:pPr>
      <w:r>
        <w:rPr>
          <w:rFonts w:cs="Courier New"/>
        </w:rPr>
        <w:t xml:space="preserve">Briskly rub hands together to wash.  </w:t>
      </w:r>
    </w:p>
    <w:p w:rsidR="003F73E3" w:rsidRDefault="003F73E3" w:rsidP="007F1748">
      <w:pPr>
        <w:numPr>
          <w:ilvl w:val="1"/>
          <w:numId w:val="20"/>
        </w:numPr>
        <w:jc w:val="both"/>
        <w:rPr>
          <w:rFonts w:cs="Courier New"/>
        </w:rPr>
      </w:pPr>
      <w:r>
        <w:rPr>
          <w:rFonts w:cs="Courier New"/>
        </w:rPr>
        <w:t>Be sure to wash front and backs of hands and wrists, between each finger and your thumb, and around the edges of and under your nails, working lather over all parts of hands and wrists.</w:t>
      </w:r>
    </w:p>
    <w:p w:rsidR="003F73E3" w:rsidRDefault="003F73E3" w:rsidP="007F1748">
      <w:pPr>
        <w:numPr>
          <w:ilvl w:val="0"/>
          <w:numId w:val="17"/>
        </w:numPr>
        <w:jc w:val="both"/>
        <w:rPr>
          <w:rFonts w:cs="Courier New"/>
        </w:rPr>
      </w:pPr>
      <w:r>
        <w:rPr>
          <w:rFonts w:cs="Courier New"/>
        </w:rPr>
        <w:t>Rub/wash hands for at least 30 seconds.</w:t>
      </w:r>
    </w:p>
    <w:p w:rsidR="003F73E3" w:rsidRDefault="003F73E3" w:rsidP="007F1748">
      <w:pPr>
        <w:numPr>
          <w:ilvl w:val="1"/>
          <w:numId w:val="21"/>
        </w:numPr>
        <w:jc w:val="both"/>
        <w:rPr>
          <w:rFonts w:cs="Courier New"/>
        </w:rPr>
      </w:pPr>
      <w:r>
        <w:rPr>
          <w:rFonts w:cs="Courier New"/>
        </w:rPr>
        <w:t>You can count, watch a clock, or sing “Happy Birthday” two times fast.</w:t>
      </w:r>
    </w:p>
    <w:p w:rsidR="003F73E3" w:rsidRDefault="003F73E3" w:rsidP="007F1748">
      <w:pPr>
        <w:numPr>
          <w:ilvl w:val="0"/>
          <w:numId w:val="17"/>
        </w:numPr>
        <w:jc w:val="both"/>
        <w:rPr>
          <w:rFonts w:cs="Courier New"/>
        </w:rPr>
      </w:pPr>
      <w:r>
        <w:rPr>
          <w:rFonts w:cs="Courier New"/>
        </w:rPr>
        <w:t>Rinse your hands in running water until all soap has been removed.</w:t>
      </w:r>
    </w:p>
    <w:p w:rsidR="003F73E3" w:rsidRDefault="003F73E3" w:rsidP="007F1748">
      <w:pPr>
        <w:numPr>
          <w:ilvl w:val="0"/>
          <w:numId w:val="17"/>
        </w:numPr>
        <w:jc w:val="both"/>
        <w:rPr>
          <w:rFonts w:cs="Courier New"/>
        </w:rPr>
      </w:pPr>
      <w:r>
        <w:rPr>
          <w:rFonts w:cs="Courier New"/>
        </w:rPr>
        <w:t>Dry your hands using disposable towels.</w:t>
      </w:r>
    </w:p>
    <w:p w:rsidR="003F73E3" w:rsidRDefault="003F73E3" w:rsidP="007F1748">
      <w:pPr>
        <w:numPr>
          <w:ilvl w:val="0"/>
          <w:numId w:val="17"/>
        </w:numPr>
        <w:jc w:val="both"/>
        <w:rPr>
          <w:rFonts w:cs="Courier New"/>
        </w:rPr>
      </w:pPr>
      <w:r>
        <w:rPr>
          <w:rFonts w:cs="Courier New"/>
        </w:rPr>
        <w:t xml:space="preserve">Use </w:t>
      </w:r>
      <w:r w:rsidR="007F1748">
        <w:rPr>
          <w:rFonts w:cs="Courier New"/>
        </w:rPr>
        <w:t>the towel with which you just dried your hands to protect your hand when turning off the water faucet!</w:t>
      </w:r>
    </w:p>
    <w:p w:rsidR="002D7609" w:rsidRDefault="005078E2" w:rsidP="002D7609">
      <w:pPr>
        <w:jc w:val="both"/>
      </w:pPr>
      <w:r>
        <w:rPr>
          <w:noProof/>
        </w:rPr>
        <w:drawing>
          <wp:anchor distT="0" distB="0" distL="114300" distR="114300" simplePos="0" relativeHeight="251694080" behindDoc="1" locked="0" layoutInCell="1" allowOverlap="1" wp14:anchorId="7CC0470B" wp14:editId="7772613C">
            <wp:simplePos x="0" y="0"/>
            <wp:positionH relativeFrom="column">
              <wp:posOffset>695325</wp:posOffset>
            </wp:positionH>
            <wp:positionV relativeFrom="paragraph">
              <wp:posOffset>43815</wp:posOffset>
            </wp:positionV>
            <wp:extent cx="4762500" cy="3922395"/>
            <wp:effectExtent l="0" t="0" r="0" b="1905"/>
            <wp:wrapNone/>
            <wp:docPr id="308" name="Picture 308" descr="C:\Users\ctollet\AppData\Local\Microsoft\Windows\Temporary Internet Files\Content.IE5\8O7G2TXC\wash-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tollet\AppData\Local\Microsoft\Windows\Temporary Internet Files\Content.IE5\8O7G2TXC\wash-hands[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0" cy="392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9F5" w:rsidRDefault="00D859F5">
      <w:r>
        <w:br w:type="page"/>
      </w:r>
    </w:p>
    <w:p w:rsidR="007F1748" w:rsidRDefault="007F1748" w:rsidP="002D7609">
      <w:pPr>
        <w:jc w:val="both"/>
      </w:pPr>
    </w:p>
    <w:p w:rsidR="00884D0C" w:rsidRPr="00884D0C" w:rsidRDefault="00E362C1" w:rsidP="00884D0C">
      <w:pPr>
        <w:numPr>
          <w:ilvl w:val="0"/>
          <w:numId w:val="16"/>
        </w:numPr>
        <w:jc w:val="both"/>
        <w:rPr>
          <w:rFonts w:cs="Courier New"/>
        </w:rPr>
      </w:pPr>
      <w:r>
        <w:rPr>
          <w:noProof/>
        </w:rPr>
        <w:drawing>
          <wp:anchor distT="0" distB="0" distL="114300" distR="114300" simplePos="0" relativeHeight="251779072" behindDoc="1" locked="0" layoutInCell="1" allowOverlap="1" wp14:anchorId="4A61BE2D" wp14:editId="22C9B0D9">
            <wp:simplePos x="0" y="0"/>
            <wp:positionH relativeFrom="column">
              <wp:posOffset>-295275</wp:posOffset>
            </wp:positionH>
            <wp:positionV relativeFrom="paragraph">
              <wp:posOffset>137160</wp:posOffset>
            </wp:positionV>
            <wp:extent cx="6515100" cy="8058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814.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15100" cy="8058150"/>
                    </a:xfrm>
                    <a:prstGeom prst="rect">
                      <a:avLst/>
                    </a:prstGeom>
                  </pic:spPr>
                </pic:pic>
              </a:graphicData>
            </a:graphic>
            <wp14:sizeRelH relativeFrom="page">
              <wp14:pctWidth>0</wp14:pctWidth>
            </wp14:sizeRelH>
            <wp14:sizeRelV relativeFrom="page">
              <wp14:pctHeight>0</wp14:pctHeight>
            </wp14:sizeRelV>
          </wp:anchor>
        </w:drawing>
      </w:r>
      <w:r w:rsidR="00D859F5">
        <w:br w:type="page"/>
      </w:r>
    </w:p>
    <w:p w:rsidR="00884D0C" w:rsidRPr="00884D0C" w:rsidRDefault="00884D0C" w:rsidP="00884D0C">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884D0C">
        <w:rPr>
          <w:rFonts w:ascii="Baskerville Old Face" w:hAnsi="Baskerville Old Face"/>
          <w:b/>
          <w:smallCaps/>
        </w:rPr>
        <w:lastRenderedPageBreak/>
        <w:t>Glove Usage</w:t>
      </w:r>
    </w:p>
    <w:p w:rsidR="00884D0C" w:rsidRDefault="00884D0C" w:rsidP="00884D0C">
      <w:pPr>
        <w:ind w:left="720"/>
        <w:jc w:val="both"/>
        <w:rPr>
          <w:rFonts w:cs="Courier New"/>
        </w:rPr>
      </w:pPr>
    </w:p>
    <w:p w:rsidR="00884D0C" w:rsidRDefault="00884D0C" w:rsidP="00884D0C">
      <w:pPr>
        <w:ind w:left="720"/>
        <w:jc w:val="both"/>
        <w:rPr>
          <w:rFonts w:cs="Courier New"/>
        </w:rPr>
      </w:pPr>
    </w:p>
    <w:p w:rsidR="00884D0C" w:rsidRDefault="00884D0C" w:rsidP="00884D0C">
      <w:pPr>
        <w:jc w:val="both"/>
        <w:rPr>
          <w:rFonts w:cs="Courier New"/>
        </w:rPr>
      </w:pPr>
      <w:r>
        <w:rPr>
          <w:rFonts w:cs="Courier New"/>
        </w:rPr>
        <w:t xml:space="preserve">During your shift, you should change your gloves multiple times. We have plenty of gloves available, and expect to go through a lot of them. This is part of how we keep the campus safe and free of foodborne illness. </w:t>
      </w:r>
    </w:p>
    <w:p w:rsidR="00884D0C" w:rsidRDefault="00884D0C" w:rsidP="00884D0C">
      <w:pPr>
        <w:jc w:val="both"/>
        <w:rPr>
          <w:rFonts w:cs="Courier New"/>
        </w:rPr>
      </w:pPr>
    </w:p>
    <w:p w:rsidR="00884D0C" w:rsidRDefault="00884D0C" w:rsidP="00884D0C">
      <w:pPr>
        <w:jc w:val="both"/>
        <w:rPr>
          <w:rFonts w:cs="Courier New"/>
        </w:rPr>
      </w:pPr>
      <w:r>
        <w:rPr>
          <w:rFonts w:cs="Courier New"/>
        </w:rPr>
        <w:t xml:space="preserve">If you ever ask yourself if you should change your gloves, change them! It’s far better to change them more frequently than you need to than to skip changing them and put people’s safety at risk. </w:t>
      </w:r>
      <w:r w:rsidR="0017660B">
        <w:rPr>
          <w:rFonts w:cs="Courier New"/>
        </w:rPr>
        <w:t xml:space="preserve">Studies show that we engage in behavior that warrants handwashing and a glove change an average of more than 8 times per hour. Yet, glove changes aren’t happening that frequently, let alone handwashing. Bon Appetit at Oberlin College aims to change this statistic, at least in your kitchens. </w:t>
      </w:r>
    </w:p>
    <w:p w:rsidR="0017660B" w:rsidRDefault="0017660B" w:rsidP="00884D0C">
      <w:pPr>
        <w:jc w:val="both"/>
        <w:rPr>
          <w:rFonts w:cs="Courier New"/>
        </w:rPr>
      </w:pPr>
    </w:p>
    <w:p w:rsidR="00884D0C" w:rsidRDefault="0017660B" w:rsidP="0017660B">
      <w:pPr>
        <w:jc w:val="both"/>
        <w:rPr>
          <w:rFonts w:cs="Courier New"/>
        </w:rPr>
      </w:pPr>
      <w:r>
        <w:rPr>
          <w:rFonts w:cs="Courier New"/>
        </w:rPr>
        <w:t xml:space="preserve">After you’ve properly washed your hands, here’s how to put on gloves and some times when you should change them: </w:t>
      </w:r>
    </w:p>
    <w:p w:rsidR="00884D0C" w:rsidRDefault="00884D0C" w:rsidP="00884D0C">
      <w:pPr>
        <w:ind w:left="720"/>
        <w:jc w:val="both"/>
        <w:rPr>
          <w:rFonts w:cs="Courier New"/>
        </w:rPr>
      </w:pPr>
    </w:p>
    <w:p w:rsidR="00884D0C" w:rsidRDefault="00884D0C" w:rsidP="00196814">
      <w:pPr>
        <w:jc w:val="both"/>
        <w:rPr>
          <w:rFonts w:cs="Courier New"/>
        </w:rPr>
      </w:pPr>
      <w:r>
        <w:rPr>
          <w:rFonts w:cs="Courier New"/>
        </w:rPr>
        <w:t>Remove and dispose of gloves, wash hands, and put on fresh gloves every time your gloves become contaminated, including but not limited to:</w:t>
      </w:r>
    </w:p>
    <w:p w:rsidR="00196814" w:rsidRDefault="00196814" w:rsidP="00196814">
      <w:pPr>
        <w:jc w:val="both"/>
        <w:rPr>
          <w:rFonts w:cs="Courier New"/>
        </w:rPr>
      </w:pPr>
    </w:p>
    <w:p w:rsidR="00884D0C" w:rsidRDefault="00884D0C" w:rsidP="00196814">
      <w:pPr>
        <w:numPr>
          <w:ilvl w:val="1"/>
          <w:numId w:val="16"/>
        </w:numPr>
        <w:jc w:val="both"/>
        <w:rPr>
          <w:rFonts w:cs="Courier New"/>
        </w:rPr>
      </w:pPr>
      <w:r>
        <w:rPr>
          <w:rFonts w:cs="Courier New"/>
        </w:rPr>
        <w:t>Touching your hair, hands, face, any part of your body, your clothes;</w:t>
      </w:r>
    </w:p>
    <w:p w:rsidR="00884D0C" w:rsidRDefault="00884D0C" w:rsidP="00196814">
      <w:pPr>
        <w:numPr>
          <w:ilvl w:val="1"/>
          <w:numId w:val="16"/>
        </w:numPr>
        <w:jc w:val="both"/>
        <w:rPr>
          <w:rFonts w:cs="Courier New"/>
        </w:rPr>
      </w:pPr>
      <w:r>
        <w:rPr>
          <w:rFonts w:cs="Courier New"/>
        </w:rPr>
        <w:t>Touching any non-food service surface, including door knobs, elevator buttons, and the like;</w:t>
      </w:r>
    </w:p>
    <w:p w:rsidR="00884D0C" w:rsidRDefault="00884D0C" w:rsidP="00196814">
      <w:pPr>
        <w:numPr>
          <w:ilvl w:val="1"/>
          <w:numId w:val="16"/>
        </w:numPr>
        <w:jc w:val="both"/>
        <w:rPr>
          <w:rFonts w:cs="Courier New"/>
        </w:rPr>
      </w:pPr>
      <w:r>
        <w:rPr>
          <w:rFonts w:cs="Courier New"/>
        </w:rPr>
        <w:t>After going to the bathroom;</w:t>
      </w:r>
    </w:p>
    <w:p w:rsidR="00884D0C" w:rsidRDefault="00884D0C" w:rsidP="00196814">
      <w:pPr>
        <w:numPr>
          <w:ilvl w:val="1"/>
          <w:numId w:val="16"/>
        </w:numPr>
        <w:jc w:val="both"/>
        <w:rPr>
          <w:rFonts w:cs="Courier New"/>
        </w:rPr>
      </w:pPr>
      <w:r>
        <w:rPr>
          <w:rFonts w:cs="Courier New"/>
        </w:rPr>
        <w:t>After eating or drinking;</w:t>
      </w:r>
    </w:p>
    <w:p w:rsidR="00884D0C" w:rsidRDefault="00884D0C" w:rsidP="00196814">
      <w:pPr>
        <w:numPr>
          <w:ilvl w:val="1"/>
          <w:numId w:val="16"/>
        </w:numPr>
        <w:jc w:val="both"/>
        <w:rPr>
          <w:rFonts w:cs="Courier New"/>
        </w:rPr>
      </w:pPr>
      <w:r>
        <w:rPr>
          <w:rFonts w:cs="Courier New"/>
        </w:rPr>
        <w:t>After leaving your work area;</w:t>
      </w:r>
    </w:p>
    <w:p w:rsidR="00884D0C" w:rsidRDefault="00884D0C" w:rsidP="00196814">
      <w:pPr>
        <w:numPr>
          <w:ilvl w:val="1"/>
          <w:numId w:val="16"/>
        </w:numPr>
        <w:jc w:val="both"/>
        <w:rPr>
          <w:rFonts w:cs="Courier New"/>
        </w:rPr>
      </w:pPr>
      <w:r>
        <w:rPr>
          <w:rFonts w:cs="Courier New"/>
        </w:rPr>
        <w:t>After handling trash or trash receptacles;</w:t>
      </w:r>
    </w:p>
    <w:p w:rsidR="00196814" w:rsidRDefault="00196814" w:rsidP="00196814">
      <w:pPr>
        <w:numPr>
          <w:ilvl w:val="1"/>
          <w:numId w:val="16"/>
        </w:numPr>
        <w:jc w:val="both"/>
        <w:rPr>
          <w:rFonts w:cs="Courier New"/>
        </w:rPr>
      </w:pPr>
      <w:r>
        <w:rPr>
          <w:rFonts w:cs="Courier New"/>
        </w:rPr>
        <w:t>After using any cleaning chemicals, including sanitizer solution;</w:t>
      </w:r>
    </w:p>
    <w:p w:rsidR="00196814" w:rsidRPr="00196814" w:rsidRDefault="00196814" w:rsidP="00196814">
      <w:pPr>
        <w:numPr>
          <w:ilvl w:val="1"/>
          <w:numId w:val="16"/>
        </w:numPr>
        <w:jc w:val="both"/>
        <w:rPr>
          <w:rFonts w:cs="Courier New"/>
        </w:rPr>
      </w:pPr>
      <w:r w:rsidRPr="00196814">
        <w:rPr>
          <w:rFonts w:cs="Courier New"/>
        </w:rPr>
        <w:t>Before changing tasks;</w:t>
      </w:r>
    </w:p>
    <w:p w:rsidR="00884D0C" w:rsidRPr="0017660B" w:rsidRDefault="0017660B" w:rsidP="00196814">
      <w:pPr>
        <w:numPr>
          <w:ilvl w:val="1"/>
          <w:numId w:val="16"/>
        </w:numPr>
        <w:jc w:val="both"/>
      </w:pPr>
      <w:r>
        <w:rPr>
          <w:rFonts w:cs="Courier New"/>
          <w:noProof/>
        </w:rPr>
        <w:drawing>
          <wp:anchor distT="0" distB="0" distL="114300" distR="114300" simplePos="0" relativeHeight="251791360" behindDoc="0" locked="0" layoutInCell="1" allowOverlap="1" wp14:anchorId="5505235B" wp14:editId="412A2C08">
            <wp:simplePos x="0" y="0"/>
            <wp:positionH relativeFrom="column">
              <wp:posOffset>-123825</wp:posOffset>
            </wp:positionH>
            <wp:positionV relativeFrom="paragraph">
              <wp:posOffset>556260</wp:posOffset>
            </wp:positionV>
            <wp:extent cx="2505075" cy="2505075"/>
            <wp:effectExtent l="0" t="0" r="9525" b="9525"/>
            <wp:wrapTopAndBottom/>
            <wp:docPr id="16" name="Picture 16" descr="C:\Users\ctollet\AppData\Local\Microsoft\Windows\Temporary Internet Files\Content.IE5\G4J9U06I\JGL0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tollet\AppData\Local\Microsoft\Windows\Temporary Internet Files\Content.IE5\G4J9U06I\JGL0000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D0C" w:rsidRPr="006E62B5">
        <w:rPr>
          <w:rFonts w:cs="Courier New"/>
        </w:rPr>
        <w:t>After coughing or sneezing … every time</w:t>
      </w:r>
      <w:r w:rsidR="00196814">
        <w:rPr>
          <w:rFonts w:cs="Courier New"/>
        </w:rPr>
        <w:t>, even if you cough or sneeze into your elbow/sleeve (as you should always do)</w:t>
      </w:r>
      <w:r w:rsidR="00884D0C" w:rsidRPr="006E62B5">
        <w:rPr>
          <w:rFonts w:cs="Courier New"/>
        </w:rPr>
        <w:t>!</w:t>
      </w:r>
    </w:p>
    <w:p w:rsidR="0017660B" w:rsidRDefault="0017660B" w:rsidP="0017660B">
      <w:pPr>
        <w:spacing w:line="360" w:lineRule="auto"/>
        <w:jc w:val="both"/>
        <w:rPr>
          <w:rFonts w:cs="Courier New"/>
        </w:rPr>
      </w:pPr>
      <w:r>
        <w:rPr>
          <w:rFonts w:cs="Courier New"/>
          <w:noProof/>
        </w:rPr>
        <w:drawing>
          <wp:anchor distT="0" distB="0" distL="114300" distR="114300" simplePos="0" relativeHeight="251792384" behindDoc="0" locked="0" layoutInCell="1" allowOverlap="1" wp14:anchorId="47F90155" wp14:editId="36B4FC8F">
            <wp:simplePos x="0" y="0"/>
            <wp:positionH relativeFrom="column">
              <wp:posOffset>4048125</wp:posOffset>
            </wp:positionH>
            <wp:positionV relativeFrom="paragraph">
              <wp:posOffset>1264920</wp:posOffset>
            </wp:positionV>
            <wp:extent cx="1778000" cy="1238250"/>
            <wp:effectExtent l="0" t="0" r="0" b="0"/>
            <wp:wrapTopAndBottom/>
            <wp:docPr id="31" name="Picture 31" descr="C:\Users\ctollet\AppData\Local\Microsoft\Windows\Temporary Internet Files\Content.IE5\G4J9U06I\superfit_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tollet\AppData\Local\Microsoft\Windows\Temporary Internet Files\Content.IE5\G4J9U06I\superfit_l[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80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07A" w:rsidRPr="00E76A10" w:rsidRDefault="00884D0C" w:rsidP="00FB41FF">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br w:type="page"/>
      </w:r>
      <w:r w:rsidR="006E607A" w:rsidRPr="00FB41FF">
        <w:rPr>
          <w:rFonts w:ascii="Baskerville Old Face" w:hAnsi="Baskerville Old Face"/>
          <w:b/>
          <w:smallCaps/>
        </w:rPr>
        <w:lastRenderedPageBreak/>
        <w:t>Customer Service</w:t>
      </w:r>
    </w:p>
    <w:p w:rsidR="006E607A" w:rsidRPr="006E607A" w:rsidRDefault="006E607A" w:rsidP="006E607A">
      <w:pPr>
        <w:jc w:val="both"/>
      </w:pPr>
    </w:p>
    <w:p w:rsidR="006E607A" w:rsidRPr="006E607A" w:rsidRDefault="006E607A" w:rsidP="006E607A">
      <w:pPr>
        <w:ind w:left="360"/>
        <w:jc w:val="both"/>
        <w:rPr>
          <w:rFonts w:cs="Courier New"/>
        </w:rPr>
      </w:pPr>
      <w:r w:rsidRPr="006E607A">
        <w:rPr>
          <w:rFonts w:cs="Courier New"/>
        </w:rPr>
        <w:t>The following critical actions, known as “The Code of Quality Service”, will help provide quality service while bringing a sense of pride and satisfaction to the work place:</w:t>
      </w:r>
    </w:p>
    <w:p w:rsidR="006E607A" w:rsidRPr="006E607A" w:rsidRDefault="006E607A" w:rsidP="006E607A">
      <w:pPr>
        <w:ind w:left="360"/>
        <w:jc w:val="both"/>
        <w:rPr>
          <w:rFonts w:cs="Courier New"/>
        </w:rPr>
      </w:pPr>
    </w:p>
    <w:p w:rsidR="006E607A" w:rsidRPr="006E607A" w:rsidRDefault="006E607A" w:rsidP="006E607A">
      <w:pPr>
        <w:numPr>
          <w:ilvl w:val="0"/>
          <w:numId w:val="4"/>
        </w:numPr>
        <w:jc w:val="both"/>
        <w:rPr>
          <w:rFonts w:cs="Courier New"/>
        </w:rPr>
      </w:pPr>
      <w:r w:rsidRPr="006E607A">
        <w:rPr>
          <w:rFonts w:cs="Courier New"/>
        </w:rPr>
        <w:t>Greet the diner immediately.</w:t>
      </w:r>
    </w:p>
    <w:p w:rsidR="006E607A" w:rsidRDefault="006E607A" w:rsidP="006E607A">
      <w:pPr>
        <w:numPr>
          <w:ilvl w:val="0"/>
          <w:numId w:val="4"/>
        </w:numPr>
        <w:jc w:val="both"/>
        <w:rPr>
          <w:rFonts w:cs="Courier New"/>
        </w:rPr>
      </w:pPr>
      <w:r w:rsidRPr="006E607A">
        <w:rPr>
          <w:rFonts w:cs="Courier New"/>
        </w:rPr>
        <w:t>Give the diner your undivided attention.</w:t>
      </w:r>
    </w:p>
    <w:p w:rsidR="00C35C08" w:rsidRPr="006E607A" w:rsidRDefault="00C35C08" w:rsidP="006E607A">
      <w:pPr>
        <w:numPr>
          <w:ilvl w:val="0"/>
          <w:numId w:val="4"/>
        </w:numPr>
        <w:jc w:val="both"/>
        <w:rPr>
          <w:rFonts w:cs="Courier New"/>
        </w:rPr>
      </w:pPr>
      <w:r>
        <w:rPr>
          <w:rFonts w:cs="Courier New"/>
        </w:rPr>
        <w:t>Make that interaction time count.</w:t>
      </w:r>
    </w:p>
    <w:p w:rsidR="006E607A" w:rsidRPr="006E607A" w:rsidRDefault="006E607A" w:rsidP="006E607A">
      <w:pPr>
        <w:numPr>
          <w:ilvl w:val="0"/>
          <w:numId w:val="4"/>
        </w:numPr>
        <w:jc w:val="both"/>
        <w:rPr>
          <w:rFonts w:cs="Courier New"/>
        </w:rPr>
      </w:pPr>
      <w:r w:rsidRPr="006E607A">
        <w:rPr>
          <w:rFonts w:cs="Courier New"/>
        </w:rPr>
        <w:t>Be natural, not phony or mechanical.</w:t>
      </w:r>
    </w:p>
    <w:p w:rsidR="006E607A" w:rsidRPr="006E607A" w:rsidRDefault="006E607A" w:rsidP="006E607A">
      <w:pPr>
        <w:numPr>
          <w:ilvl w:val="0"/>
          <w:numId w:val="4"/>
        </w:numPr>
        <w:jc w:val="both"/>
        <w:rPr>
          <w:rFonts w:cs="Courier New"/>
        </w:rPr>
      </w:pPr>
      <w:r w:rsidRPr="006E607A">
        <w:rPr>
          <w:rFonts w:cs="Courier New"/>
        </w:rPr>
        <w:t>Be energetic and cordial.</w:t>
      </w:r>
    </w:p>
    <w:p w:rsidR="006E607A" w:rsidRPr="006E607A" w:rsidRDefault="006E607A" w:rsidP="006E607A">
      <w:pPr>
        <w:numPr>
          <w:ilvl w:val="0"/>
          <w:numId w:val="4"/>
        </w:numPr>
        <w:jc w:val="both"/>
        <w:rPr>
          <w:rFonts w:cs="Courier New"/>
        </w:rPr>
      </w:pPr>
      <w:r w:rsidRPr="006E607A">
        <w:rPr>
          <w:rFonts w:cs="Courier New"/>
        </w:rPr>
        <w:t>Be the customer</w:t>
      </w:r>
      <w:r w:rsidR="00340AF5">
        <w:rPr>
          <w:rFonts w:cs="Courier New"/>
        </w:rPr>
        <w:t>’</w:t>
      </w:r>
      <w:r w:rsidRPr="006E607A">
        <w:rPr>
          <w:rFonts w:cs="Courier New"/>
        </w:rPr>
        <w:t xml:space="preserve">s agent. </w:t>
      </w:r>
      <w:r w:rsidR="00340AF5">
        <w:rPr>
          <w:rFonts w:cs="Courier New"/>
        </w:rPr>
        <w:t xml:space="preserve"> </w:t>
      </w:r>
      <w:r w:rsidRPr="006E607A">
        <w:rPr>
          <w:rFonts w:cs="Courier New"/>
        </w:rPr>
        <w:t>(Assisting with their needs and concerns)</w:t>
      </w:r>
    </w:p>
    <w:p w:rsidR="006E607A" w:rsidRPr="006E607A" w:rsidRDefault="006E607A" w:rsidP="006E607A">
      <w:pPr>
        <w:numPr>
          <w:ilvl w:val="0"/>
          <w:numId w:val="4"/>
        </w:numPr>
        <w:jc w:val="both"/>
        <w:rPr>
          <w:rFonts w:cs="Courier New"/>
        </w:rPr>
      </w:pPr>
      <w:r w:rsidRPr="006E607A">
        <w:rPr>
          <w:rFonts w:cs="Courier New"/>
        </w:rPr>
        <w:t>Think! Use common sense.</w:t>
      </w:r>
    </w:p>
    <w:p w:rsidR="006E607A" w:rsidRPr="006E607A" w:rsidRDefault="00D23B91" w:rsidP="006E607A">
      <w:pPr>
        <w:numPr>
          <w:ilvl w:val="0"/>
          <w:numId w:val="4"/>
        </w:numPr>
        <w:jc w:val="both"/>
        <w:rPr>
          <w:rFonts w:cs="Courier New"/>
          <w:b/>
        </w:rPr>
      </w:pPr>
      <w:r>
        <w:rPr>
          <w:rFonts w:cs="Courier New"/>
          <w:b/>
        </w:rPr>
        <w:t>NOTE:</w:t>
      </w:r>
      <w:r w:rsidR="006E607A" w:rsidRPr="006E607A">
        <w:rPr>
          <w:rFonts w:cs="Courier New"/>
          <w:b/>
        </w:rPr>
        <w:t xml:space="preserve"> </w:t>
      </w:r>
      <w:r w:rsidR="006E607A" w:rsidRPr="006E607A">
        <w:rPr>
          <w:rFonts w:cs="Courier New"/>
        </w:rPr>
        <w:t xml:space="preserve">Portion control is also a requirement of any </w:t>
      </w:r>
      <w:r w:rsidR="00BE603A">
        <w:rPr>
          <w:rFonts w:cs="Courier New"/>
        </w:rPr>
        <w:t xml:space="preserve">food </w:t>
      </w:r>
      <w:r w:rsidR="006E607A" w:rsidRPr="006E607A">
        <w:rPr>
          <w:rFonts w:cs="Courier New"/>
        </w:rPr>
        <w:t xml:space="preserve">service job. Portions per food item may vary in each dining hall. </w:t>
      </w:r>
      <w:r w:rsidR="00BE603A">
        <w:rPr>
          <w:rFonts w:cs="Courier New"/>
        </w:rPr>
        <w:t>Seek out and f</w:t>
      </w:r>
      <w:r w:rsidR="006E607A" w:rsidRPr="006E607A">
        <w:rPr>
          <w:rFonts w:cs="Courier New"/>
        </w:rPr>
        <w:t>ollow all portion controls told to you by the manager or cook.</w:t>
      </w:r>
    </w:p>
    <w:p w:rsidR="006E607A" w:rsidRPr="006E607A" w:rsidRDefault="006E607A" w:rsidP="006E607A">
      <w:pPr>
        <w:numPr>
          <w:ilvl w:val="0"/>
          <w:numId w:val="4"/>
        </w:numPr>
        <w:jc w:val="both"/>
        <w:rPr>
          <w:rFonts w:cs="Courier New"/>
        </w:rPr>
      </w:pPr>
      <w:r w:rsidRPr="006E607A">
        <w:rPr>
          <w:rFonts w:cs="Courier New"/>
        </w:rPr>
        <w:t>In De</w:t>
      </w:r>
      <w:r w:rsidR="00D23B91">
        <w:rPr>
          <w:rFonts w:cs="Courier New"/>
        </w:rPr>
        <w:t>C</w:t>
      </w:r>
      <w:r w:rsidRPr="006E607A">
        <w:rPr>
          <w:rFonts w:cs="Courier New"/>
        </w:rPr>
        <w:t>afe</w:t>
      </w:r>
      <w:r w:rsidR="00650951">
        <w:rPr>
          <w:rFonts w:cs="Courier New"/>
        </w:rPr>
        <w:t xml:space="preserve">, </w:t>
      </w:r>
      <w:r w:rsidR="00340AF5">
        <w:rPr>
          <w:rFonts w:cs="Courier New"/>
        </w:rPr>
        <w:t>Sky Bar,</w:t>
      </w:r>
      <w:r w:rsidRPr="006E607A">
        <w:rPr>
          <w:rFonts w:cs="Courier New"/>
        </w:rPr>
        <w:t xml:space="preserve"> or Azariah’s there </w:t>
      </w:r>
      <w:r w:rsidR="00340AF5">
        <w:rPr>
          <w:rFonts w:cs="Courier New"/>
        </w:rPr>
        <w:t>may</w:t>
      </w:r>
      <w:r w:rsidRPr="006E607A">
        <w:rPr>
          <w:rFonts w:cs="Courier New"/>
        </w:rPr>
        <w:t xml:space="preserve"> be times when you will be required to answer the phone. You will be trained on phone etiquette in those buildings</w:t>
      </w:r>
      <w:r w:rsidR="00322B45">
        <w:rPr>
          <w:rFonts w:cs="Courier New"/>
        </w:rPr>
        <w:t>.</w:t>
      </w:r>
    </w:p>
    <w:p w:rsidR="006E607A" w:rsidRDefault="006E607A" w:rsidP="006E607A">
      <w:pPr>
        <w:jc w:val="both"/>
      </w:pPr>
    </w:p>
    <w:p w:rsidR="00050A62" w:rsidRDefault="00050A62" w:rsidP="006E607A">
      <w:pPr>
        <w:jc w:val="both"/>
      </w:pPr>
      <w:r>
        <w:rPr>
          <w:noProof/>
        </w:rPr>
        <w:drawing>
          <wp:anchor distT="0" distB="0" distL="114300" distR="114300" simplePos="0" relativeHeight="251695104" behindDoc="1" locked="0" layoutInCell="1" allowOverlap="1" wp14:anchorId="62F34222" wp14:editId="293CF6E8">
            <wp:simplePos x="0" y="0"/>
            <wp:positionH relativeFrom="column">
              <wp:posOffset>-76200</wp:posOffset>
            </wp:positionH>
            <wp:positionV relativeFrom="paragraph">
              <wp:posOffset>143510</wp:posOffset>
            </wp:positionV>
            <wp:extent cx="3333750" cy="2222500"/>
            <wp:effectExtent l="0" t="0" r="0" b="635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service-with-a-smile-5800039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3750" cy="2222500"/>
                    </a:xfrm>
                    <a:prstGeom prst="rect">
                      <a:avLst/>
                    </a:prstGeom>
                  </pic:spPr>
                </pic:pic>
              </a:graphicData>
            </a:graphic>
            <wp14:sizeRelH relativeFrom="page">
              <wp14:pctWidth>0</wp14:pctWidth>
            </wp14:sizeRelH>
            <wp14:sizeRelV relativeFrom="page">
              <wp14:pctHeight>0</wp14:pctHeight>
            </wp14:sizeRelV>
          </wp:anchor>
        </w:drawing>
      </w: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BD6240" w:rsidP="006E607A">
      <w:pPr>
        <w:jc w:val="both"/>
      </w:pPr>
      <w:r>
        <w:rPr>
          <w:noProof/>
        </w:rPr>
        <mc:AlternateContent>
          <mc:Choice Requires="wps">
            <w:drawing>
              <wp:anchor distT="0" distB="0" distL="114300" distR="114300" simplePos="0" relativeHeight="251698176" behindDoc="0" locked="0" layoutInCell="1" allowOverlap="1" wp14:anchorId="22D8F2FB" wp14:editId="77EE52B5">
                <wp:simplePos x="0" y="0"/>
                <wp:positionH relativeFrom="column">
                  <wp:posOffset>2647950</wp:posOffset>
                </wp:positionH>
                <wp:positionV relativeFrom="paragraph">
                  <wp:posOffset>72390</wp:posOffset>
                </wp:positionV>
                <wp:extent cx="609600" cy="140398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noFill/>
                        <a:ln w="9525">
                          <a:noFill/>
                          <a:miter lim="800000"/>
                          <a:headEnd/>
                          <a:tailEnd/>
                        </a:ln>
                      </wps:spPr>
                      <wps:txbx>
                        <w:txbxContent>
                          <w:p w:rsidR="00650951" w:rsidRPr="00050A62" w:rsidRDefault="00650951">
                            <w:pPr>
                              <w:rPr>
                                <w:rFonts w:ascii="Baskerville Old Face" w:hAnsi="Baskerville Old Face"/>
                                <w:sz w:val="48"/>
                              </w:rPr>
                            </w:pPr>
                            <w:r w:rsidRPr="00050A62">
                              <w:rPr>
                                <w:rFonts w:ascii="Baskerville Old Face" w:hAnsi="Baskerville Old Face"/>
                                <w:sz w:val="48"/>
                              </w:rPr>
                              <w:t>vs.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8F2FB" id="_x0000_s1030" type="#_x0000_t202" style="position:absolute;left:0;text-align:left;margin-left:208.5pt;margin-top:5.7pt;width:48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" filled="f" stroked="f">
                <v:textbox style="mso-fit-shape-to-text:t">
                  <w:txbxContent>
                    <w:p w:rsidR="00650951" w:rsidRPr="00050A62" w:rsidRDefault="00650951">
                      <w:pPr>
                        <w:rPr>
                          <w:rFonts w:ascii="Baskerville Old Face" w:hAnsi="Baskerville Old Face"/>
                          <w:sz w:val="48"/>
                        </w:rPr>
                      </w:pPr>
                      <w:r w:rsidRPr="00050A62">
                        <w:rPr>
                          <w:rFonts w:ascii="Baskerville Old Face" w:hAnsi="Baskerville Old Face"/>
                          <w:sz w:val="48"/>
                        </w:rPr>
                        <w:t>vs.</w:t>
                      </w:r>
                    </w:p>
                  </w:txbxContent>
                </v:textbox>
              </v:shape>
            </w:pict>
          </mc:Fallback>
        </mc:AlternateContent>
      </w: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r>
        <w:rPr>
          <w:noProof/>
        </w:rPr>
        <w:drawing>
          <wp:anchor distT="0" distB="0" distL="114300" distR="114300" simplePos="0" relativeHeight="251696128" behindDoc="1" locked="0" layoutInCell="1" allowOverlap="1" wp14:anchorId="0CE7ED8E" wp14:editId="3891278B">
            <wp:simplePos x="0" y="0"/>
            <wp:positionH relativeFrom="column">
              <wp:posOffset>2466975</wp:posOffset>
            </wp:positionH>
            <wp:positionV relativeFrom="paragraph">
              <wp:posOffset>55880</wp:posOffset>
            </wp:positionV>
            <wp:extent cx="3495675" cy="1972945"/>
            <wp:effectExtent l="0" t="0" r="9525" b="825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er-king-lettuce.jpg"/>
                    <pic:cNvPicPr/>
                  </pic:nvPicPr>
                  <pic:blipFill>
                    <a:blip r:embed="rId34">
                      <a:extLst>
                        <a:ext uri="{28A0092B-C50C-407E-A947-70E740481C1C}">
                          <a14:useLocalDpi xmlns:a14="http://schemas.microsoft.com/office/drawing/2010/main" val="0"/>
                        </a:ext>
                      </a:extLst>
                    </a:blip>
                    <a:stretch>
                      <a:fillRect/>
                    </a:stretch>
                  </pic:blipFill>
                  <pic:spPr>
                    <a:xfrm>
                      <a:off x="0" y="0"/>
                      <a:ext cx="3495675" cy="1972945"/>
                    </a:xfrm>
                    <a:prstGeom prst="rect">
                      <a:avLst/>
                    </a:prstGeom>
                  </pic:spPr>
                </pic:pic>
              </a:graphicData>
            </a:graphic>
            <wp14:sizeRelH relativeFrom="page">
              <wp14:pctWidth>0</wp14:pctWidth>
            </wp14:sizeRelH>
            <wp14:sizeRelV relativeFrom="page">
              <wp14:pctHeight>0</wp14:pctHeight>
            </wp14:sizeRelV>
          </wp:anchor>
        </w:drawing>
      </w: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050A62" w:rsidRDefault="00050A62" w:rsidP="006E607A">
      <w:pPr>
        <w:jc w:val="both"/>
      </w:pPr>
    </w:p>
    <w:p w:rsidR="008C7722" w:rsidRPr="00E76A10" w:rsidRDefault="008C7722" w:rsidP="008C7722">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E76A10">
        <w:rPr>
          <w:rFonts w:ascii="Baskerville Old Face" w:hAnsi="Baskerville Old Face"/>
          <w:b/>
          <w:smallCaps/>
        </w:rPr>
        <w:t>Knives</w:t>
      </w:r>
    </w:p>
    <w:p w:rsidR="008C7722" w:rsidRPr="006E607A" w:rsidRDefault="008C7722" w:rsidP="008C7722">
      <w:pPr>
        <w:jc w:val="both"/>
      </w:pPr>
    </w:p>
    <w:p w:rsidR="008C7722" w:rsidRDefault="008C7722" w:rsidP="008C7722">
      <w:pPr>
        <w:jc w:val="both"/>
        <w:rPr>
          <w:rFonts w:cs="Courier New"/>
        </w:rPr>
      </w:pPr>
      <w:r>
        <w:rPr>
          <w:rFonts w:cs="Courier New"/>
        </w:rPr>
        <w:t>As these are a relatively dangerous item, compared to some kinds of work place tools, there are strict guidelines about their use.  Some student positions in some locations are required to use knives for the work they perform.  In general, only counter workers and dessert line runners use knives.  Students use them for dividing cakes and pies and cutting sandwiches and wraps.  If you are not employed in a job or position that uses a knife, please do not handle them for any reason unless instructed to do so by a manager.</w:t>
      </w:r>
    </w:p>
    <w:p w:rsidR="008C7722" w:rsidRDefault="008C7722" w:rsidP="008C7722">
      <w:pPr>
        <w:jc w:val="both"/>
        <w:rPr>
          <w:rFonts w:cs="Courier New"/>
        </w:rPr>
      </w:pPr>
    </w:p>
    <w:p w:rsidR="008C7722" w:rsidRDefault="008C7722" w:rsidP="008C7722">
      <w:pPr>
        <w:jc w:val="both"/>
        <w:rPr>
          <w:rFonts w:cs="Courier New"/>
        </w:rPr>
      </w:pPr>
      <w:r>
        <w:rPr>
          <w:rFonts w:cs="Courier New"/>
        </w:rPr>
        <w:t xml:space="preserve">Using a knife </w:t>
      </w:r>
      <w:r w:rsidRPr="00C35C08">
        <w:rPr>
          <w:rFonts w:cs="Courier New"/>
          <w:u w:val="single"/>
        </w:rPr>
        <w:t>requires</w:t>
      </w:r>
      <w:r>
        <w:rPr>
          <w:rFonts w:cs="Courier New"/>
        </w:rPr>
        <w:t xml:space="preserve"> using a cut glove</w:t>
      </w:r>
      <w:r w:rsidR="00C35C08">
        <w:rPr>
          <w:rFonts w:cs="Courier New"/>
        </w:rPr>
        <w:t xml:space="preserve"> that will protect your hand</w:t>
      </w:r>
      <w:r>
        <w:rPr>
          <w:rFonts w:cs="Courier New"/>
        </w:rPr>
        <w:t>:</w:t>
      </w:r>
    </w:p>
    <w:p w:rsidR="008C7722" w:rsidRPr="00C35C08" w:rsidRDefault="008C7722" w:rsidP="00C35C08">
      <w:pPr>
        <w:pStyle w:val="ListParagraph"/>
        <w:numPr>
          <w:ilvl w:val="0"/>
          <w:numId w:val="26"/>
        </w:numPr>
        <w:jc w:val="both"/>
        <w:rPr>
          <w:rFonts w:cs="Courier New"/>
        </w:rPr>
      </w:pPr>
      <w:r w:rsidRPr="00C35C08">
        <w:rPr>
          <w:rFonts w:cs="Courier New"/>
        </w:rPr>
        <w:t xml:space="preserve">Go to the manager </w:t>
      </w:r>
      <w:r w:rsidR="00C35C08" w:rsidRPr="00C35C08">
        <w:rPr>
          <w:rFonts w:cs="Courier New"/>
        </w:rPr>
        <w:t>(not another employee)</w:t>
      </w:r>
      <w:r w:rsidRPr="00C35C08">
        <w:rPr>
          <w:rFonts w:cs="Courier New"/>
        </w:rPr>
        <w:t xml:space="preserve"> and get a cut glove </w:t>
      </w:r>
      <w:r w:rsidR="00C35C08" w:rsidRPr="00C35C08">
        <w:rPr>
          <w:rFonts w:cs="Courier New"/>
        </w:rPr>
        <w:t xml:space="preserve">issued </w:t>
      </w:r>
      <w:r w:rsidRPr="00C35C08">
        <w:rPr>
          <w:rFonts w:cs="Courier New"/>
        </w:rPr>
        <w:t>directly from them.</w:t>
      </w:r>
    </w:p>
    <w:p w:rsidR="00C35C08" w:rsidRPr="00C35C08" w:rsidRDefault="00C35C08" w:rsidP="00C35C08">
      <w:pPr>
        <w:pStyle w:val="ListParagraph"/>
        <w:numPr>
          <w:ilvl w:val="0"/>
          <w:numId w:val="26"/>
        </w:numPr>
        <w:jc w:val="both"/>
        <w:rPr>
          <w:rFonts w:cs="Courier New"/>
          <w:b/>
          <w:i/>
        </w:rPr>
      </w:pPr>
      <w:r w:rsidRPr="00C35C08">
        <w:rPr>
          <w:rFonts w:cs="Courier New"/>
          <w:b/>
          <w:i/>
        </w:rPr>
        <w:t xml:space="preserve">The cut glove is worn on the hand that will </w:t>
      </w:r>
      <w:r w:rsidRPr="00C35C08">
        <w:rPr>
          <w:rFonts w:cs="Courier New"/>
          <w:b/>
          <w:i/>
          <w:u w:val="single"/>
        </w:rPr>
        <w:t>not</w:t>
      </w:r>
      <w:r w:rsidRPr="00C35C08">
        <w:rPr>
          <w:rFonts w:cs="Courier New"/>
          <w:b/>
          <w:i/>
        </w:rPr>
        <w:t xml:space="preserve"> be holding the knife.</w:t>
      </w:r>
    </w:p>
    <w:p w:rsidR="00C35C08" w:rsidRPr="00C35C08" w:rsidRDefault="00C35C08" w:rsidP="00C35C08">
      <w:pPr>
        <w:pStyle w:val="ListParagraph"/>
        <w:numPr>
          <w:ilvl w:val="0"/>
          <w:numId w:val="26"/>
        </w:numPr>
        <w:jc w:val="both"/>
        <w:rPr>
          <w:rFonts w:cs="Courier New"/>
        </w:rPr>
      </w:pPr>
      <w:r w:rsidRPr="00C35C08">
        <w:rPr>
          <w:rFonts w:cs="Courier New"/>
        </w:rPr>
        <w:t>Put the cut glove on and then put a rubber/plastic glove on over top of it.</w:t>
      </w:r>
    </w:p>
    <w:p w:rsidR="00C35C08" w:rsidRPr="00C35C08" w:rsidRDefault="00C35C08" w:rsidP="00C35C08">
      <w:pPr>
        <w:pStyle w:val="ListParagraph"/>
        <w:numPr>
          <w:ilvl w:val="0"/>
          <w:numId w:val="26"/>
        </w:numPr>
        <w:jc w:val="both"/>
        <w:rPr>
          <w:rFonts w:cs="Courier New"/>
        </w:rPr>
      </w:pPr>
      <w:r w:rsidRPr="00C35C08">
        <w:rPr>
          <w:rFonts w:cs="Courier New"/>
        </w:rPr>
        <w:t>Avoid getting the cut glove soiled or wet.</w:t>
      </w:r>
    </w:p>
    <w:p w:rsidR="00C35C08" w:rsidRPr="00C35C08" w:rsidRDefault="00C35C08" w:rsidP="00C35C08">
      <w:pPr>
        <w:pStyle w:val="ListParagraph"/>
        <w:numPr>
          <w:ilvl w:val="0"/>
          <w:numId w:val="26"/>
        </w:numPr>
        <w:jc w:val="both"/>
        <w:rPr>
          <w:rFonts w:cs="Courier New"/>
        </w:rPr>
      </w:pPr>
      <w:r w:rsidRPr="00C35C08">
        <w:rPr>
          <w:rFonts w:cs="Courier New"/>
        </w:rPr>
        <w:t>Remove and replace the cut glove when washing hands.  Whenever it is removed, make sure to use a new rubber glove over the top.</w:t>
      </w:r>
    </w:p>
    <w:p w:rsidR="00C35C08" w:rsidRPr="00C35C08" w:rsidRDefault="00C35C08" w:rsidP="00C35C08">
      <w:pPr>
        <w:pStyle w:val="ListParagraph"/>
        <w:numPr>
          <w:ilvl w:val="0"/>
          <w:numId w:val="26"/>
        </w:numPr>
        <w:jc w:val="both"/>
        <w:rPr>
          <w:rFonts w:cs="Courier New"/>
        </w:rPr>
      </w:pPr>
      <w:r w:rsidRPr="00C35C08">
        <w:rPr>
          <w:rFonts w:cs="Courier New"/>
        </w:rPr>
        <w:t>When your task or shift is over, the cut glove must be returned to the manager.  Do not leave it at your workstation or hand it to anyone else to use.</w:t>
      </w:r>
    </w:p>
    <w:p w:rsidR="00C35C08" w:rsidRDefault="00C35C08" w:rsidP="008C7722">
      <w:pPr>
        <w:jc w:val="both"/>
        <w:rPr>
          <w:rFonts w:cs="Courier New"/>
        </w:rPr>
      </w:pPr>
    </w:p>
    <w:p w:rsidR="00C35C08" w:rsidRDefault="00C35C08" w:rsidP="008C7722">
      <w:pPr>
        <w:jc w:val="both"/>
        <w:rPr>
          <w:rFonts w:cs="Courier New"/>
        </w:rPr>
      </w:pPr>
      <w:r>
        <w:rPr>
          <w:rFonts w:cs="Courier New"/>
        </w:rPr>
        <w:t>Please speak to your manager for the rules about knives and cut gloves for each location.  Each dining hall has established its procedures t</w:t>
      </w:r>
      <w:r w:rsidR="006E62B5">
        <w:rPr>
          <w:rFonts w:cs="Courier New"/>
        </w:rPr>
        <w:t>hat</w:t>
      </w:r>
      <w:r>
        <w:rPr>
          <w:rFonts w:cs="Courier New"/>
        </w:rPr>
        <w:t xml:space="preserve"> work best for that location.</w:t>
      </w:r>
    </w:p>
    <w:p w:rsidR="006E62B5" w:rsidRDefault="006E62B5" w:rsidP="008C7722">
      <w:pPr>
        <w:jc w:val="both"/>
        <w:rPr>
          <w:rFonts w:cs="Courier New"/>
        </w:rPr>
      </w:pPr>
    </w:p>
    <w:p w:rsidR="00322B45" w:rsidRDefault="006E62B5" w:rsidP="008C7722">
      <w:pPr>
        <w:jc w:val="both"/>
        <w:rPr>
          <w:rFonts w:cs="Courier New"/>
        </w:rPr>
      </w:pPr>
      <w:r>
        <w:rPr>
          <w:rFonts w:cs="Courier New"/>
        </w:rPr>
        <w:t xml:space="preserve">Use of can openers, manual or electric, is not permitted by student employees.  If anyone directs you to open any kind of can, please remind them that this is prohibited in </w:t>
      </w:r>
      <w:r w:rsidR="00322B45">
        <w:rPr>
          <w:rFonts w:cs="Courier New"/>
        </w:rPr>
        <w:t>any student job.</w:t>
      </w:r>
    </w:p>
    <w:p w:rsidR="00050A62" w:rsidRDefault="00050A62" w:rsidP="008C7722">
      <w:pPr>
        <w:jc w:val="both"/>
        <w:rPr>
          <w:rFonts w:cs="Courier New"/>
        </w:rPr>
      </w:pPr>
    </w:p>
    <w:p w:rsidR="00050A62" w:rsidRDefault="00050A62" w:rsidP="008C7722">
      <w:pPr>
        <w:jc w:val="both"/>
        <w:rPr>
          <w:rFonts w:cs="Courier New"/>
        </w:rPr>
      </w:pPr>
    </w:p>
    <w:p w:rsidR="00050A62" w:rsidRDefault="00050A62" w:rsidP="008C7722">
      <w:pPr>
        <w:jc w:val="both"/>
        <w:rPr>
          <w:rFonts w:cs="Courier New"/>
        </w:rPr>
      </w:pPr>
    </w:p>
    <w:p w:rsidR="00050A62" w:rsidRDefault="00050A62" w:rsidP="008C7722">
      <w:pPr>
        <w:jc w:val="both"/>
        <w:rPr>
          <w:rFonts w:cs="Courier New"/>
        </w:rPr>
      </w:pPr>
    </w:p>
    <w:p w:rsidR="00050A62" w:rsidRDefault="00050A62" w:rsidP="008C7722">
      <w:pPr>
        <w:jc w:val="both"/>
        <w:rPr>
          <w:rFonts w:cs="Courier New"/>
        </w:rPr>
      </w:pPr>
    </w:p>
    <w:p w:rsidR="00050A62" w:rsidRDefault="00050A62" w:rsidP="008C7722">
      <w:pPr>
        <w:jc w:val="both"/>
        <w:rPr>
          <w:rFonts w:cs="Courier New"/>
        </w:rPr>
      </w:pPr>
      <w:r>
        <w:rPr>
          <w:rFonts w:cs="Courier New"/>
          <w:noProof/>
        </w:rPr>
        <w:drawing>
          <wp:anchor distT="0" distB="0" distL="114300" distR="114300" simplePos="0" relativeHeight="251699200" behindDoc="1" locked="0" layoutInCell="1" allowOverlap="1" wp14:anchorId="47665C2E" wp14:editId="3CEB3591">
            <wp:simplePos x="0" y="0"/>
            <wp:positionH relativeFrom="column">
              <wp:posOffset>1676400</wp:posOffset>
            </wp:positionH>
            <wp:positionV relativeFrom="paragraph">
              <wp:posOffset>-2540</wp:posOffset>
            </wp:positionV>
            <wp:extent cx="2724150" cy="272415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6873264_XS-286x286.jpg"/>
                    <pic:cNvPicPr/>
                  </pic:nvPicPr>
                  <pic:blipFill>
                    <a:blip r:embed="rId35">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14:sizeRelH relativeFrom="page">
              <wp14:pctWidth>0</wp14:pctWidth>
            </wp14:sizeRelH>
            <wp14:sizeRelV relativeFrom="page">
              <wp14:pctHeight>0</wp14:pctHeight>
            </wp14:sizeRelV>
          </wp:anchor>
        </w:drawing>
      </w:r>
    </w:p>
    <w:p w:rsidR="00050A62" w:rsidRDefault="00050A62" w:rsidP="008C7722">
      <w:pPr>
        <w:jc w:val="both"/>
        <w:rPr>
          <w:rFonts w:cs="Courier New"/>
        </w:rPr>
      </w:pPr>
    </w:p>
    <w:p w:rsidR="00050A62" w:rsidRDefault="00050A62">
      <w:pPr>
        <w:rPr>
          <w:rFonts w:cs="Courier New"/>
        </w:rPr>
      </w:pPr>
      <w:r w:rsidRPr="00050A62">
        <w:rPr>
          <w:rFonts w:cs="Courier New"/>
          <w:noProof/>
        </w:rPr>
        <mc:AlternateContent>
          <mc:Choice Requires="wps">
            <w:drawing>
              <wp:anchor distT="0" distB="0" distL="114300" distR="114300" simplePos="0" relativeHeight="251701248" behindDoc="0" locked="0" layoutInCell="1" allowOverlap="1" wp14:anchorId="2672C1E3" wp14:editId="1B84DC83">
                <wp:simplePos x="0" y="0"/>
                <wp:positionH relativeFrom="column">
                  <wp:posOffset>1925955</wp:posOffset>
                </wp:positionH>
                <wp:positionV relativeFrom="paragraph">
                  <wp:posOffset>2459355</wp:posOffset>
                </wp:positionV>
                <wp:extent cx="2374265" cy="1403985"/>
                <wp:effectExtent l="0" t="0" r="381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50951" w:rsidRDefault="00650951" w:rsidP="00050A62">
                            <w:pPr>
                              <w:jc w:val="center"/>
                            </w:pPr>
                            <w:r>
                              <w:t>Don’t be this clown. Just don’t.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72C1E3" id="_x0000_s1031" type="#_x0000_t202" style="position:absolute;margin-left:151.65pt;margin-top:193.65pt;width:186.95pt;height:110.55pt;z-index:251701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upJQIAACU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" stroked="f">
                <v:textbox style="mso-fit-shape-to-text:t">
                  <w:txbxContent>
                    <w:p w:rsidR="00650951" w:rsidRDefault="00650951" w:rsidP="00050A62">
                      <w:pPr>
                        <w:jc w:val="center"/>
                      </w:pPr>
                      <w:r>
                        <w:t>Don’t be this clown. Just don’t.</w:t>
                      </w:r>
                    </w:p>
                  </w:txbxContent>
                </v:textbox>
              </v:shape>
            </w:pict>
          </mc:Fallback>
        </mc:AlternateContent>
      </w:r>
      <w:r w:rsidR="00322B45">
        <w:rPr>
          <w:rFonts w:cs="Courier New"/>
        </w:rPr>
        <w:br w:type="page"/>
      </w:r>
    </w:p>
    <w:p w:rsidR="007234D8" w:rsidRPr="00E76A10" w:rsidRDefault="007234D8" w:rsidP="007234D8">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E76A10">
        <w:rPr>
          <w:rFonts w:ascii="Baskerville Old Face" w:hAnsi="Baskerville Old Face"/>
          <w:b/>
          <w:smallCaps/>
        </w:rPr>
        <w:lastRenderedPageBreak/>
        <w:t>Safety and Sanitation</w:t>
      </w:r>
    </w:p>
    <w:p w:rsidR="007234D8" w:rsidRDefault="007234D8" w:rsidP="007234D8">
      <w:pPr>
        <w:rPr>
          <w:rFonts w:eastAsiaTheme="minorHAnsi"/>
          <w:sz w:val="22"/>
          <w:szCs w:val="22"/>
        </w:rPr>
      </w:pPr>
    </w:p>
    <w:p w:rsidR="00050A62" w:rsidRDefault="00050A62" w:rsidP="007234D8">
      <w:pPr>
        <w:rPr>
          <w:rFonts w:eastAsiaTheme="minorHAnsi"/>
          <w:sz w:val="22"/>
          <w:szCs w:val="22"/>
        </w:rPr>
      </w:pPr>
    </w:p>
    <w:p w:rsidR="007234D8" w:rsidRDefault="007234D8" w:rsidP="007234D8">
      <w:r>
        <w:t xml:space="preserve">We serve a large quantity of people, both over summer and during the academic year. We must take safety seriously in order to keep our dining halls operating. To this end, some guidelines have been established. </w:t>
      </w:r>
    </w:p>
    <w:p w:rsidR="00050A62" w:rsidRDefault="00050A62" w:rsidP="007234D8"/>
    <w:p w:rsidR="007234D8" w:rsidRDefault="007234D8" w:rsidP="007234D8"/>
    <w:p w:rsidR="007234D8" w:rsidRDefault="00050A62" w:rsidP="007234D8">
      <w:r>
        <w:rPr>
          <w:noProof/>
        </w:rPr>
        <w:drawing>
          <wp:anchor distT="0" distB="0" distL="114300" distR="114300" simplePos="0" relativeHeight="251703296" behindDoc="1" locked="0" layoutInCell="1" allowOverlap="1" wp14:anchorId="53B00762" wp14:editId="23180C0D">
            <wp:simplePos x="0" y="0"/>
            <wp:positionH relativeFrom="column">
              <wp:posOffset>4876800</wp:posOffset>
            </wp:positionH>
            <wp:positionV relativeFrom="paragraph">
              <wp:posOffset>695960</wp:posOffset>
            </wp:positionV>
            <wp:extent cx="1047750" cy="1047750"/>
            <wp:effectExtent l="0" t="0" r="0" b="0"/>
            <wp:wrapTight wrapText="bothSides">
              <wp:wrapPolygon edited="0">
                <wp:start x="0" y="0"/>
                <wp:lineTo x="0" y="21207"/>
                <wp:lineTo x="21207" y="21207"/>
                <wp:lineTo x="21207" y="0"/>
                <wp:lineTo x="0" y="0"/>
              </wp:wrapPolygon>
            </wp:wrapTight>
            <wp:docPr id="318" name="Picture 318" descr="C:\Users\ctollet\AppData\Local\Microsoft\Windows\Temporary Internet Files\Content.IE5\C75VOH4E\boil-v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tollet\AppData\Local\Microsoft\Windows\Temporary Internet Files\Content.IE5\C75VOH4E\boil-vb[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4D8">
        <w:t xml:space="preserve">As you begin working for CDS, you may hear people yell “behind you!” or “coming through, hot pan” or some other variations of these kinds of things. This is to keep everyone safer. In a kitchen, it is imperative that you are aware of your surroundings. Since you can’t do what you’re doing and look in all directions at the same time, you must sometimes depend on your hearing to avoid potential disasters. If you’re washing dishes and someone walking behind you says, “behind you with a knife”, you know not to turn around; this keeps you safe from being cut. Frequently, your first instinct when you hear someone yell will be to turn around and see what’s going on. It’s important that you learn to ignore that instinct in our kitchens. We would rather have to wait a couple seconds for your attention than have you injured because you turned too quickly. </w:t>
      </w:r>
    </w:p>
    <w:p w:rsidR="00050A62" w:rsidRDefault="00050A62" w:rsidP="007234D8"/>
    <w:p w:rsidR="007234D8" w:rsidRDefault="007234D8" w:rsidP="007234D8"/>
    <w:p w:rsidR="007234D8" w:rsidRDefault="007234D8" w:rsidP="007234D8">
      <w:r>
        <w:t>You may not wear ear buds or headphones while working for CDS. This is not only due to the risk of loss or damage to your personal items, but it’s truly a matter of safety. If you can’t hear that person behind you say “coming through, hot pan!” you can’t be sure to stay put and avoid an injury. Anything that impedes your ability to be aware of your surroundings is a safety hazard in a food service setting.</w:t>
      </w:r>
    </w:p>
    <w:p w:rsidR="00050A62" w:rsidRDefault="00050A62" w:rsidP="007234D8"/>
    <w:p w:rsidR="007234D8" w:rsidRDefault="00050A62" w:rsidP="007234D8">
      <w:r>
        <w:rPr>
          <w:noProof/>
        </w:rPr>
        <w:drawing>
          <wp:anchor distT="0" distB="0" distL="114300" distR="114300" simplePos="0" relativeHeight="251702272" behindDoc="1" locked="0" layoutInCell="1" allowOverlap="1" wp14:anchorId="6C931334" wp14:editId="6154B2D7">
            <wp:simplePos x="0" y="0"/>
            <wp:positionH relativeFrom="column">
              <wp:posOffset>57150</wp:posOffset>
            </wp:positionH>
            <wp:positionV relativeFrom="paragraph">
              <wp:posOffset>178435</wp:posOffset>
            </wp:positionV>
            <wp:extent cx="1682115" cy="1381125"/>
            <wp:effectExtent l="0" t="0" r="0" b="9525"/>
            <wp:wrapTight wrapText="bothSides">
              <wp:wrapPolygon edited="0">
                <wp:start x="0" y="0"/>
                <wp:lineTo x="0" y="21451"/>
                <wp:lineTo x="21282" y="21451"/>
                <wp:lineTo x="21282" y="0"/>
                <wp:lineTo x="0" y="0"/>
              </wp:wrapPolygon>
            </wp:wrapTight>
            <wp:docPr id="317" name="Picture 317" descr="C:\Users\ctollet\AppData\Local\Microsoft\Windows\Temporary Internet Files\Content.IE5\A4CJ8UCW\safety_cones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tollet\AppData\Local\Microsoft\Windows\Temporary Internet Files\Content.IE5\A4CJ8UCW\safety_cones_2[1].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211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4D8" w:rsidRDefault="007234D8" w:rsidP="007234D8">
      <w:r>
        <w:t xml:space="preserve">Occasionally, you may be the first to notice a spill or other safety hazard. For this reason, it is important that you know how to handle the situation. First, if others are in the area, try to clear the area if it can be done safely (a simple, “please step back so we can handle this spill” is usually enough). Then, you would need to place a wet floor sign (even it it’s a dry spill, it alerts people to avoid the area). </w:t>
      </w:r>
      <w:r w:rsidRPr="000A3EE3">
        <w:t>We do not expect you to clean up spills</w:t>
      </w:r>
      <w:r>
        <w:t xml:space="preserve">, but we do expect that if you’re the first one to notice it, that you take precautions to help avoid injury to our staff or to our customers and then notify someone whose job it is to get the spill cleaned up (a manager or an Oberlin College maintenance employee in a light blue shirt). The main focus in this situation is to avoid injury to </w:t>
      </w:r>
      <w:r w:rsidR="00C20578">
        <w:t>you</w:t>
      </w:r>
      <w:r>
        <w:t xml:space="preserve">, to other students, to our customers and to the rest of the staff. </w:t>
      </w:r>
    </w:p>
    <w:p w:rsidR="00050A62" w:rsidRDefault="00050A62" w:rsidP="007234D8"/>
    <w:p w:rsidR="00050A62" w:rsidRDefault="00050A62" w:rsidP="007234D8"/>
    <w:p w:rsidR="007234D8" w:rsidRDefault="007234D8" w:rsidP="007234D8">
      <w:r>
        <w:br w:type="page"/>
      </w:r>
    </w:p>
    <w:p w:rsidR="007234D8" w:rsidRPr="00E76A10" w:rsidRDefault="007234D8" w:rsidP="007234D8">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E76A10">
        <w:rPr>
          <w:rFonts w:ascii="Baskerville Old Face" w:hAnsi="Baskerville Old Face"/>
          <w:b/>
          <w:smallCaps/>
        </w:rPr>
        <w:lastRenderedPageBreak/>
        <w:t>Safety and Sanitation, continued</w:t>
      </w:r>
    </w:p>
    <w:p w:rsidR="007234D8" w:rsidRDefault="007234D8" w:rsidP="007234D8">
      <w:pPr>
        <w:rPr>
          <w:rFonts w:eastAsiaTheme="minorHAnsi"/>
          <w:szCs w:val="22"/>
        </w:rPr>
      </w:pPr>
    </w:p>
    <w:p w:rsidR="007234D8" w:rsidRDefault="00050A62" w:rsidP="007234D8">
      <w:r>
        <w:rPr>
          <w:noProof/>
        </w:rPr>
        <w:drawing>
          <wp:anchor distT="0" distB="0" distL="114300" distR="114300" simplePos="0" relativeHeight="251705344" behindDoc="1" locked="0" layoutInCell="1" allowOverlap="1" wp14:anchorId="3464FEA2" wp14:editId="21894C18">
            <wp:simplePos x="0" y="0"/>
            <wp:positionH relativeFrom="column">
              <wp:posOffset>-47625</wp:posOffset>
            </wp:positionH>
            <wp:positionV relativeFrom="paragraph">
              <wp:posOffset>128905</wp:posOffset>
            </wp:positionV>
            <wp:extent cx="609600" cy="641350"/>
            <wp:effectExtent l="0" t="0" r="0" b="6350"/>
            <wp:wrapTight wrapText="bothSides">
              <wp:wrapPolygon edited="0">
                <wp:start x="0" y="0"/>
                <wp:lineTo x="0" y="21172"/>
                <wp:lineTo x="20925" y="21172"/>
                <wp:lineTo x="20925" y="0"/>
                <wp:lineTo x="0" y="0"/>
              </wp:wrapPolygon>
            </wp:wrapTight>
            <wp:docPr id="320" name="Picture 320" descr="C:\Users\ctollet\AppData\Local\Microsoft\Windows\Temporary Internet Files\Content.IE5\A4CJ8UCW\bucket_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tollet\AppData\Local\Microsoft\Windows\Temporary Internet Files\Content.IE5\A4CJ8UCW\bucket_clipart[1].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60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4D8" w:rsidRDefault="007234D8" w:rsidP="007234D8">
      <w:r>
        <w:t xml:space="preserve">You should have with you a bucket of clean sanitizer solution with a clean rag when working in food prep or serving areas. The water and/or rag should be changed out as needed to keep both clean. </w:t>
      </w:r>
    </w:p>
    <w:p w:rsidR="007234D8" w:rsidRDefault="007234D8" w:rsidP="007234D8"/>
    <w:p w:rsidR="00050A62" w:rsidRDefault="00050A62" w:rsidP="007234D8">
      <w:r>
        <w:rPr>
          <w:rFonts w:cs="Courier New"/>
          <w:noProof/>
        </w:rPr>
        <w:drawing>
          <wp:anchor distT="0" distB="0" distL="114300" distR="114300" simplePos="0" relativeHeight="251706368" behindDoc="1" locked="0" layoutInCell="1" allowOverlap="1" wp14:anchorId="2B38F3E3" wp14:editId="42F103A9">
            <wp:simplePos x="0" y="0"/>
            <wp:positionH relativeFrom="column">
              <wp:posOffset>4838700</wp:posOffset>
            </wp:positionH>
            <wp:positionV relativeFrom="paragraph">
              <wp:posOffset>87630</wp:posOffset>
            </wp:positionV>
            <wp:extent cx="885825" cy="744220"/>
            <wp:effectExtent l="0" t="0" r="9525" b="0"/>
            <wp:wrapTight wrapText="bothSides">
              <wp:wrapPolygon edited="0">
                <wp:start x="6968" y="0"/>
                <wp:lineTo x="0" y="6635"/>
                <wp:lineTo x="0" y="21010"/>
                <wp:lineTo x="21368" y="21010"/>
                <wp:lineTo x="21368" y="6635"/>
                <wp:lineTo x="14400" y="0"/>
                <wp:lineTo x="6968" y="0"/>
              </wp:wrapPolygon>
            </wp:wrapTight>
            <wp:docPr id="321" name="Picture 321" descr="C:\Users\ctollet\AppData\Local\Microsoft\Windows\Temporary Internet Files\Content.IE5\8O7G2TXC\T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tollet\AppData\Local\Microsoft\Windows\Temporary Internet Files\Content.IE5\8O7G2TXC\TAG[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5825" cy="74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4D8" w:rsidRDefault="007234D8" w:rsidP="007234D8">
      <w:r w:rsidRPr="000A3EE3">
        <w:t>First aid kits are located in the manager’s office. Please first ensure your own safety and the safety of anyone else in the area, tend to your first aid needs and then inform a manager of the need for first aid (or ask someone else to inform the manager while you’re tending your needs).</w:t>
      </w:r>
      <w:r>
        <w:t xml:space="preserve"> </w:t>
      </w:r>
    </w:p>
    <w:p w:rsidR="00BB7D4F" w:rsidRDefault="00BB7D4F" w:rsidP="007234D8"/>
    <w:p w:rsidR="00BB7D4F" w:rsidRDefault="00BB7D4F" w:rsidP="007234D8"/>
    <w:p w:rsidR="00BB7D4F" w:rsidRDefault="00BB7D4F" w:rsidP="007234D8">
      <w:pPr>
        <w:rPr>
          <w:rFonts w:ascii="Garamond" w:hAnsi="Garamond" w:cstheme="minorHAnsi"/>
          <w:sz w:val="32"/>
        </w:rPr>
      </w:pPr>
    </w:p>
    <w:p w:rsidR="00DD7A1C" w:rsidRDefault="00DD7A1C">
      <w:pPr>
        <w:rPr>
          <w:rFonts w:cs="Courier New"/>
        </w:rPr>
      </w:pPr>
    </w:p>
    <w:p w:rsidR="00DD7A1C" w:rsidRDefault="00DD7A1C">
      <w:pPr>
        <w:rPr>
          <w:rFonts w:cs="Courier New"/>
        </w:rPr>
      </w:pPr>
    </w:p>
    <w:p w:rsidR="00DD7A1C" w:rsidRDefault="00DD7A1C">
      <w:pPr>
        <w:rPr>
          <w:rFonts w:cs="Courier New"/>
        </w:rPr>
      </w:pPr>
    </w:p>
    <w:p w:rsidR="00DD7A1C" w:rsidRDefault="00DD7A1C" w:rsidP="00DD7A1C">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DD7A1C">
        <w:rPr>
          <w:rFonts w:ascii="Baskerville Old Face" w:hAnsi="Baskerville Old Face"/>
          <w:b/>
          <w:smallCaps/>
        </w:rPr>
        <w:t>Food Allerg</w:t>
      </w:r>
      <w:r>
        <w:rPr>
          <w:rFonts w:ascii="Baskerville Old Face" w:hAnsi="Baskerville Old Face"/>
          <w:b/>
          <w:smallCaps/>
        </w:rPr>
        <w:t>ies and allerg</w:t>
      </w:r>
      <w:r w:rsidRPr="00DD7A1C">
        <w:rPr>
          <w:rFonts w:ascii="Baskerville Old Face" w:hAnsi="Baskerville Old Face"/>
          <w:b/>
          <w:smallCaps/>
        </w:rPr>
        <w:t>ens</w:t>
      </w:r>
    </w:p>
    <w:p w:rsidR="00DD7A1C" w:rsidRDefault="00DD7A1C" w:rsidP="00DD7A1C"/>
    <w:p w:rsidR="00DD7A1C" w:rsidRDefault="00DD7A1C" w:rsidP="00DD7A1C">
      <w:r>
        <w:t xml:space="preserve">Food allergies are a growing concern. Here at Oberlin College, we take this matter very seriously. Efforts are made to cook with as few potential allergens as possible. However, </w:t>
      </w:r>
      <w:r w:rsidRPr="00DD7A1C">
        <w:rPr>
          <w:b/>
        </w:rPr>
        <w:t>only a manager can address questions from customers about what allergens may be present in a dish</w:t>
      </w:r>
      <w:r>
        <w:t xml:space="preserve">. You should never, ever answer this question. Ever. There is simply too much potential for error or lack of information and in the case of allergens, someone’s life may be at stake. </w:t>
      </w:r>
    </w:p>
    <w:p w:rsidR="00DD7A1C" w:rsidRDefault="00DD7A1C" w:rsidP="00DD7A1C"/>
    <w:p w:rsidR="00DD7A1C" w:rsidRDefault="00DD7A1C" w:rsidP="00DD7A1C">
      <w:r>
        <w:t>If you’re asked what the ingredients of a dish are, your answer should be to repeat the name of the dish only, not to list ingredients that are or that you think may be in the dish. If the customer asks about allergens, your only answer is, “I will get a manager to answer that for you.”</w:t>
      </w:r>
    </w:p>
    <w:p w:rsidR="00DD7A1C" w:rsidRDefault="00DD7A1C" w:rsidP="00DD7A1C"/>
    <w:p w:rsidR="00DD7A1C" w:rsidRDefault="000C7977" w:rsidP="00DD7A1C">
      <w:r>
        <w:rPr>
          <w:noProof/>
        </w:rPr>
        <w:drawing>
          <wp:anchor distT="0" distB="0" distL="114300" distR="114300" simplePos="0" relativeHeight="251784192" behindDoc="0" locked="0" layoutInCell="1" allowOverlap="1" wp14:anchorId="320AC836" wp14:editId="62AF7FD4">
            <wp:simplePos x="0" y="0"/>
            <wp:positionH relativeFrom="column">
              <wp:posOffset>85725</wp:posOffset>
            </wp:positionH>
            <wp:positionV relativeFrom="paragraph">
              <wp:posOffset>1024255</wp:posOffset>
            </wp:positionV>
            <wp:extent cx="1085850" cy="1085850"/>
            <wp:effectExtent l="0" t="0" r="0" b="0"/>
            <wp:wrapTopAndBottom/>
            <wp:docPr id="28" name="Picture 28" descr="C:\Users\ctollet\AppData\Local\Microsoft\Windows\Temporary Internet Files\Content.IE5\TA2P991H\1000px-Circle-no-question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tollet\AppData\Local\Microsoft\Windows\Temporary Internet Files\Content.IE5\TA2P991H\1000px-Circle-no-questions.svg[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14:anchorId="051930AE" wp14:editId="326D40BA">
            <wp:simplePos x="0" y="0"/>
            <wp:positionH relativeFrom="column">
              <wp:posOffset>4562475</wp:posOffset>
            </wp:positionH>
            <wp:positionV relativeFrom="paragraph">
              <wp:posOffset>1024255</wp:posOffset>
            </wp:positionV>
            <wp:extent cx="1085850" cy="1085850"/>
            <wp:effectExtent l="0" t="0" r="0" b="0"/>
            <wp:wrapTopAndBottom/>
            <wp:docPr id="22" name="Picture 22" descr="C:\Users\ctollet\AppData\Local\Microsoft\Windows\Temporary Internet Files\Content.IE5\TA2P991H\1000px-Circle-no-question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tollet\AppData\Local\Microsoft\Windows\Temporary Internet Files\Content.IE5\TA2P991H\1000px-Circle-no-questions.svg[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0" locked="0" layoutInCell="1" allowOverlap="1" wp14:anchorId="2458FE48" wp14:editId="051FDA6A">
            <wp:simplePos x="0" y="0"/>
            <wp:positionH relativeFrom="column">
              <wp:posOffset>1504950</wp:posOffset>
            </wp:positionH>
            <wp:positionV relativeFrom="paragraph">
              <wp:posOffset>446405</wp:posOffset>
            </wp:positionV>
            <wp:extent cx="2781300" cy="2406650"/>
            <wp:effectExtent l="0" t="0" r="0" b="0"/>
            <wp:wrapTopAndBottom/>
            <wp:docPr id="21" name="Picture 21" descr="C:\Users\ctollet\AppData\Local\Microsoft\Windows\Temporary Internet Files\Content.IE5\7WLP08WX\alergia-alimenta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tollet\AppData\Local\Microsoft\Windows\Temporary Internet Files\Content.IE5\7WLP08WX\alergia-alimentaria[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1300"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977">
        <w:t>Even the most harmless-sounding dishes may contain traces of an allergen. This is a serious matter and if you are found to be in violation of this rule, you will be disciplined as such. </w:t>
      </w:r>
    </w:p>
    <w:p w:rsidR="00DD7A1C" w:rsidRDefault="00DD7A1C" w:rsidP="00DD7A1C"/>
    <w:p w:rsidR="00322B45" w:rsidRPr="00E76A10" w:rsidRDefault="007040AF" w:rsidP="00322B45">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sz w:val="44"/>
          <w:szCs w:val="44"/>
        </w:rPr>
      </w:pPr>
      <w:r>
        <w:rPr>
          <w:rFonts w:cs="Courier New"/>
          <w:noProof/>
        </w:rPr>
        <w:lastRenderedPageBreak/>
        <w:drawing>
          <wp:anchor distT="0" distB="0" distL="114300" distR="114300" simplePos="0" relativeHeight="251708416" behindDoc="1" locked="0" layoutInCell="1" allowOverlap="1" wp14:anchorId="3CD9CE63" wp14:editId="0ACF82E3">
            <wp:simplePos x="0" y="0"/>
            <wp:positionH relativeFrom="column">
              <wp:posOffset>5543550</wp:posOffset>
            </wp:positionH>
            <wp:positionV relativeFrom="paragraph">
              <wp:posOffset>-20955</wp:posOffset>
            </wp:positionV>
            <wp:extent cx="400050" cy="400050"/>
            <wp:effectExtent l="0" t="0" r="0" b="0"/>
            <wp:wrapNone/>
            <wp:docPr id="327" name="Picture 327" descr="C:\Users\ctollet\AppData\Local\Microsoft\Windows\Temporary Internet Files\Content.IE5\C75VOH4E\cartoon_lunc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tollet\AppData\Local\Microsoft\Windows\Temporary Internet Files\Content.IE5\C75VOH4E\cartoon_lunch[1].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ourier New"/>
          <w:noProof/>
        </w:rPr>
        <w:drawing>
          <wp:anchor distT="0" distB="0" distL="114300" distR="114300" simplePos="0" relativeHeight="251709440" behindDoc="1" locked="0" layoutInCell="1" allowOverlap="1" wp14:anchorId="55DCE68D" wp14:editId="16858FE2">
            <wp:simplePos x="0" y="0"/>
            <wp:positionH relativeFrom="column">
              <wp:posOffset>-57150</wp:posOffset>
            </wp:positionH>
            <wp:positionV relativeFrom="paragraph">
              <wp:posOffset>-20955</wp:posOffset>
            </wp:positionV>
            <wp:extent cx="400050" cy="400050"/>
            <wp:effectExtent l="0" t="0" r="0" b="0"/>
            <wp:wrapNone/>
            <wp:docPr id="328" name="Picture 328" descr="C:\Users\ctollet\AppData\Local\Microsoft\Windows\Temporary Internet Files\Content.IE5\C75VOH4E\cartoon_lunc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tollet\AppData\Local\Microsoft\Windows\Temporary Internet Files\Content.IE5\C75VOH4E\cartoon_lunch[1].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B45" w:rsidRPr="00E76A10">
        <w:rPr>
          <w:rFonts w:ascii="Baskerville Old Face" w:hAnsi="Baskerville Old Face"/>
          <w:b/>
          <w:smallCaps/>
          <w:sz w:val="44"/>
          <w:szCs w:val="44"/>
        </w:rPr>
        <w:t>Breaks &amp; Meals</w:t>
      </w:r>
    </w:p>
    <w:p w:rsidR="00322B45" w:rsidRDefault="00322B45" w:rsidP="00322B45">
      <w:pPr>
        <w:jc w:val="both"/>
        <w:rPr>
          <w:rFonts w:cs="Courier New"/>
        </w:rPr>
      </w:pPr>
    </w:p>
    <w:p w:rsidR="00456B08" w:rsidRPr="000A3EE3" w:rsidRDefault="00322B45" w:rsidP="00322B45">
      <w:pPr>
        <w:jc w:val="both"/>
        <w:rPr>
          <w:rFonts w:cs="Courier New"/>
        </w:rPr>
      </w:pPr>
      <w:r w:rsidRPr="000A3EE3">
        <w:rPr>
          <w:rFonts w:cs="Courier New"/>
        </w:rPr>
        <w:t xml:space="preserve">Most CDS student employment locations have some sort of food that is produced and distributed during meal times.  Most CDS student shifts fall during some portion of the meal period.   </w:t>
      </w:r>
      <w:r w:rsidR="00456B08" w:rsidRPr="000A3EE3">
        <w:rPr>
          <w:rFonts w:cs="Courier New"/>
        </w:rPr>
        <w:t>Neither of these facts encompasses all locations perfectly but they are generally true.</w:t>
      </w:r>
    </w:p>
    <w:p w:rsidR="00456B08" w:rsidRPr="000A3EE3" w:rsidRDefault="00456B08" w:rsidP="00322B45">
      <w:pPr>
        <w:jc w:val="both"/>
        <w:rPr>
          <w:rFonts w:cs="Courier New"/>
        </w:rPr>
      </w:pPr>
    </w:p>
    <w:p w:rsidR="003511DE" w:rsidRPr="000A3EE3" w:rsidRDefault="007040AF" w:rsidP="00322B45">
      <w:pPr>
        <w:jc w:val="both"/>
        <w:rPr>
          <w:rFonts w:cs="Courier New"/>
        </w:rPr>
      </w:pPr>
      <w:r w:rsidRPr="000A3EE3">
        <w:rPr>
          <w:rFonts w:cs="Courier New"/>
          <w:noProof/>
        </w:rPr>
        <w:drawing>
          <wp:anchor distT="0" distB="0" distL="114300" distR="114300" simplePos="0" relativeHeight="251707392" behindDoc="1" locked="0" layoutInCell="1" allowOverlap="1" wp14:anchorId="1FB1D4F8" wp14:editId="0443EBFD">
            <wp:simplePos x="0" y="0"/>
            <wp:positionH relativeFrom="column">
              <wp:posOffset>4848225</wp:posOffset>
            </wp:positionH>
            <wp:positionV relativeFrom="paragraph">
              <wp:posOffset>665480</wp:posOffset>
            </wp:positionV>
            <wp:extent cx="1228725" cy="1277620"/>
            <wp:effectExtent l="0" t="0" r="0" b="0"/>
            <wp:wrapTight wrapText="bothSides">
              <wp:wrapPolygon edited="0">
                <wp:start x="8707" y="2577"/>
                <wp:lineTo x="6698" y="3543"/>
                <wp:lineTo x="2344" y="7085"/>
                <wp:lineTo x="2344" y="9984"/>
                <wp:lineTo x="2679" y="14493"/>
                <wp:lineTo x="7033" y="18036"/>
                <wp:lineTo x="8037" y="18680"/>
                <wp:lineTo x="12391" y="18680"/>
                <wp:lineTo x="13730" y="18036"/>
                <wp:lineTo x="18084" y="14493"/>
                <wp:lineTo x="18753" y="7408"/>
                <wp:lineTo x="14065" y="3543"/>
                <wp:lineTo x="12056" y="2577"/>
                <wp:lineTo x="8707" y="2577"/>
              </wp:wrapPolygon>
            </wp:wrapTight>
            <wp:docPr id="322" name="Picture 322" descr="C:\Users\ctollet\AppData\Local\Microsoft\Windows\Temporary Internet Files\Content.IE5\LUWBCXLB\render_of_a_clock_by_poultrychamp-d60y5e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tollet\AppData\Local\Microsoft\Windows\Temporary Internet Files\Content.IE5\LUWBCXLB\render_of_a_clock_by_poultrychamp-d60y5eo[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B08" w:rsidRPr="000A3EE3">
        <w:rPr>
          <w:rFonts w:cs="Courier New"/>
        </w:rPr>
        <w:t xml:space="preserve">In general, all students who work </w:t>
      </w:r>
      <w:r w:rsidR="003511DE" w:rsidRPr="000A3EE3">
        <w:rPr>
          <w:rFonts w:cs="Courier New"/>
        </w:rPr>
        <w:t>a shift</w:t>
      </w:r>
      <w:r w:rsidR="00456B08" w:rsidRPr="000A3EE3">
        <w:rPr>
          <w:rFonts w:cs="Courier New"/>
        </w:rPr>
        <w:t xml:space="preserve"> several hours in length will be permitted to take a </w:t>
      </w:r>
      <w:r w:rsidR="003511DE" w:rsidRPr="000A3EE3">
        <w:rPr>
          <w:rFonts w:cs="Courier New"/>
        </w:rPr>
        <w:t>15 minute break.  This is somewhat dependent on the location and the job being performed; each management team in each location has established guidelines that are appropriate for the jobs and the shift times in their facility.</w:t>
      </w:r>
    </w:p>
    <w:p w:rsidR="003511DE" w:rsidRPr="000A3EE3" w:rsidRDefault="003511DE" w:rsidP="00322B45">
      <w:pPr>
        <w:jc w:val="both"/>
        <w:rPr>
          <w:rFonts w:cs="Courier New"/>
        </w:rPr>
      </w:pPr>
    </w:p>
    <w:p w:rsidR="003511DE" w:rsidRPr="000A3EE3" w:rsidRDefault="00EF391E" w:rsidP="00322B45">
      <w:pPr>
        <w:jc w:val="both"/>
        <w:rPr>
          <w:rFonts w:cs="Courier New"/>
        </w:rPr>
      </w:pPr>
      <w:r w:rsidRPr="000A3EE3">
        <w:rPr>
          <w:rFonts w:cs="Courier New"/>
        </w:rPr>
        <w:t>B</w:t>
      </w:r>
      <w:r w:rsidR="003511DE" w:rsidRPr="000A3EE3">
        <w:rPr>
          <w:rFonts w:cs="Courier New"/>
        </w:rPr>
        <w:t>reak time is 15 minutes.  The student employee does not punch out for this break</w:t>
      </w:r>
      <w:r w:rsidR="008624A2" w:rsidRPr="000A3EE3">
        <w:rPr>
          <w:rFonts w:cs="Courier New"/>
        </w:rPr>
        <w:t>; it is paid time</w:t>
      </w:r>
      <w:r w:rsidR="003511DE" w:rsidRPr="000A3EE3">
        <w:rPr>
          <w:rFonts w:cs="Courier New"/>
        </w:rPr>
        <w:t xml:space="preserve">.  The student will be permitted to take their break only at a </w:t>
      </w:r>
      <w:r w:rsidR="008624A2" w:rsidRPr="000A3EE3">
        <w:rPr>
          <w:rFonts w:cs="Courier New"/>
        </w:rPr>
        <w:t xml:space="preserve">time </w:t>
      </w:r>
      <w:r w:rsidR="00523594" w:rsidRPr="000A3EE3">
        <w:rPr>
          <w:rFonts w:cs="Courier New"/>
        </w:rPr>
        <w:t>designated</w:t>
      </w:r>
      <w:r w:rsidR="008624A2" w:rsidRPr="000A3EE3">
        <w:rPr>
          <w:rFonts w:cs="Courier New"/>
        </w:rPr>
        <w:t xml:space="preserve"> by the manager.  It is the student’s responsibility to know what time they started their break and to return in the allotted 15 minutes.  Failure to return to the assigned work station in a timely manner will result in disciplinary action.  If the break time </w:t>
      </w:r>
      <w:r w:rsidRPr="000A3EE3">
        <w:rPr>
          <w:rFonts w:cs="Courier New"/>
        </w:rPr>
        <w:t xml:space="preserve">significantly </w:t>
      </w:r>
      <w:r w:rsidR="008624A2" w:rsidRPr="000A3EE3">
        <w:rPr>
          <w:rFonts w:cs="Courier New"/>
        </w:rPr>
        <w:t>exceeds the 15 minute mark, the manager may note the break stop and start times</w:t>
      </w:r>
      <w:r w:rsidRPr="000A3EE3">
        <w:rPr>
          <w:rFonts w:cs="Courier New"/>
        </w:rPr>
        <w:t xml:space="preserve"> on the student time card</w:t>
      </w:r>
      <w:r w:rsidR="008624A2" w:rsidRPr="000A3EE3">
        <w:rPr>
          <w:rFonts w:cs="Courier New"/>
        </w:rPr>
        <w:t xml:space="preserve"> so that paid working hours are reduced by the time of the unauthorized/extended break.</w:t>
      </w:r>
    </w:p>
    <w:p w:rsidR="00EF391E" w:rsidRPr="000A3EE3" w:rsidRDefault="00EF391E" w:rsidP="00322B45">
      <w:pPr>
        <w:jc w:val="both"/>
        <w:rPr>
          <w:rFonts w:cs="Courier New"/>
        </w:rPr>
      </w:pPr>
    </w:p>
    <w:p w:rsidR="00EF391E" w:rsidRDefault="007040AF" w:rsidP="00322B45">
      <w:pPr>
        <w:jc w:val="both"/>
        <w:rPr>
          <w:rFonts w:cs="Courier New"/>
        </w:rPr>
      </w:pPr>
      <w:r w:rsidRPr="000A3EE3">
        <w:rPr>
          <w:rFonts w:cs="Courier New"/>
          <w:noProof/>
        </w:rPr>
        <w:drawing>
          <wp:anchor distT="0" distB="0" distL="114300" distR="114300" simplePos="0" relativeHeight="251711488" behindDoc="1" locked="0" layoutInCell="1" allowOverlap="1" wp14:anchorId="24A85A80" wp14:editId="69A4B564">
            <wp:simplePos x="0" y="0"/>
            <wp:positionH relativeFrom="column">
              <wp:posOffset>3438525</wp:posOffset>
            </wp:positionH>
            <wp:positionV relativeFrom="paragraph">
              <wp:posOffset>311785</wp:posOffset>
            </wp:positionV>
            <wp:extent cx="895350" cy="805180"/>
            <wp:effectExtent l="0" t="0" r="0" b="0"/>
            <wp:wrapNone/>
            <wp:docPr id="331" name="Picture 331" descr="C:\Users\ctollet\AppData\Local\Microsoft\Windows\Temporary Internet Files\Content.IE5\C75VOH4E\5959743870_58ec2afbcf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tollet\AppData\Local\Microsoft\Windows\Temporary Internet Files\Content.IE5\C75VOH4E\5959743870_58ec2afbcf_z[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95350"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EE3">
        <w:rPr>
          <w:rFonts w:cs="Courier New"/>
          <w:noProof/>
        </w:rPr>
        <w:drawing>
          <wp:anchor distT="0" distB="0" distL="114300" distR="114300" simplePos="0" relativeHeight="251710464" behindDoc="1" locked="0" layoutInCell="1" allowOverlap="1" wp14:anchorId="317EC966" wp14:editId="680129FD">
            <wp:simplePos x="0" y="0"/>
            <wp:positionH relativeFrom="column">
              <wp:posOffset>4276725</wp:posOffset>
            </wp:positionH>
            <wp:positionV relativeFrom="paragraph">
              <wp:posOffset>560070</wp:posOffset>
            </wp:positionV>
            <wp:extent cx="1603437" cy="1057275"/>
            <wp:effectExtent l="0" t="0" r="0" b="0"/>
            <wp:wrapNone/>
            <wp:docPr id="329" name="Picture 329" descr="C:\Users\ctollet\AppData\Local\Microsoft\Windows\Temporary Internet Files\Content.IE5\LUWBCXL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tollet\AppData\Local\Microsoft\Windows\Temporary Internet Files\Content.IE5\LUWBCXLB\7[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6723"/>
                    <a:stretch/>
                  </pic:blipFill>
                  <pic:spPr bwMode="auto">
                    <a:xfrm>
                      <a:off x="0" y="0"/>
                      <a:ext cx="1603437"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91E" w:rsidRPr="000A3EE3">
        <w:rPr>
          <w:rFonts w:cs="Courier New"/>
        </w:rPr>
        <w:t>In dining hall facilities</w:t>
      </w:r>
      <w:r w:rsidR="00B00A8C" w:rsidRPr="000A3EE3">
        <w:rPr>
          <w:rFonts w:cs="Courier New"/>
        </w:rPr>
        <w:t xml:space="preserve"> where it is possible</w:t>
      </w:r>
      <w:r w:rsidR="00EF391E" w:rsidRPr="000A3EE3">
        <w:rPr>
          <w:rFonts w:cs="Courier New"/>
        </w:rPr>
        <w:t>, if a student employee is authorized for a break, they are usually authorized to eat a meal</w:t>
      </w:r>
      <w:r w:rsidR="00B00A8C" w:rsidRPr="000A3EE3">
        <w:rPr>
          <w:rFonts w:cs="Courier New"/>
        </w:rPr>
        <w:t xml:space="preserve"> at no charge</w:t>
      </w:r>
      <w:r w:rsidR="00EF391E" w:rsidRPr="000A3EE3">
        <w:rPr>
          <w:rFonts w:cs="Courier New"/>
        </w:rPr>
        <w:t xml:space="preserve"> from that facility on th</w:t>
      </w:r>
      <w:r w:rsidR="00B00A8C" w:rsidRPr="000A3EE3">
        <w:rPr>
          <w:rFonts w:cs="Courier New"/>
        </w:rPr>
        <w:t>eir</w:t>
      </w:r>
      <w:r w:rsidR="00EF391E" w:rsidRPr="000A3EE3">
        <w:rPr>
          <w:rFonts w:cs="Courier New"/>
        </w:rPr>
        <w:t xml:space="preserve"> break.  All permitted student employee meals will be eaten in that facility (no carry-out) and during that break period</w:t>
      </w:r>
      <w:r w:rsidR="00B00A8C" w:rsidRPr="000A3EE3">
        <w:rPr>
          <w:rFonts w:cs="Courier New"/>
        </w:rPr>
        <w:t>.  No left-overs from that meal may be carried out.</w:t>
      </w:r>
    </w:p>
    <w:p w:rsidR="007040AF" w:rsidRDefault="007040AF" w:rsidP="00322B45">
      <w:pPr>
        <w:jc w:val="both"/>
        <w:rPr>
          <w:rFonts w:cs="Courier New"/>
        </w:rPr>
      </w:pPr>
      <w:r>
        <w:rPr>
          <w:rFonts w:cs="Courier New"/>
          <w:noProof/>
        </w:rPr>
        <w:drawing>
          <wp:anchor distT="0" distB="0" distL="114300" distR="114300" simplePos="0" relativeHeight="251712512" behindDoc="1" locked="0" layoutInCell="1" allowOverlap="1" wp14:anchorId="305C9FA5" wp14:editId="6C653E6D">
            <wp:simplePos x="0" y="0"/>
            <wp:positionH relativeFrom="column">
              <wp:posOffset>3028950</wp:posOffset>
            </wp:positionH>
            <wp:positionV relativeFrom="paragraph">
              <wp:posOffset>144145</wp:posOffset>
            </wp:positionV>
            <wp:extent cx="723900" cy="875665"/>
            <wp:effectExtent l="0" t="0" r="0" b="635"/>
            <wp:wrapNone/>
            <wp:docPr id="333" name="Picture 333" descr="C:\Users\ctollet\AppData\Local\Microsoft\Windows\Temporary Internet Files\Content.IE5\C75VOH4E\large-stick-figure-dancing-33.3-1159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tollet\AppData\Local\Microsoft\Windows\Temporary Internet Files\Content.IE5\C75VOH4E\large-stick-figure-dancing-33.3-11596[1].gif"/>
                    <pic:cNvPicPr>
                      <a:picLocks noChangeAspect="1" noChangeArrowheads="1"/>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390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0AF" w:rsidRDefault="007040AF" w:rsidP="00322B45">
      <w:pPr>
        <w:jc w:val="both"/>
        <w:rPr>
          <w:rFonts w:cs="Courier New"/>
        </w:rPr>
      </w:pPr>
    </w:p>
    <w:p w:rsidR="007040AF" w:rsidRDefault="007040AF" w:rsidP="00322B45">
      <w:pPr>
        <w:jc w:val="both"/>
        <w:rPr>
          <w:rFonts w:cs="Courier New"/>
        </w:rPr>
      </w:pPr>
    </w:p>
    <w:p w:rsidR="007040AF" w:rsidRDefault="007040AF" w:rsidP="00322B45">
      <w:pPr>
        <w:jc w:val="both"/>
        <w:rPr>
          <w:rFonts w:cs="Courier New"/>
        </w:rPr>
      </w:pPr>
    </w:p>
    <w:p w:rsidR="007040AF" w:rsidRDefault="007040AF" w:rsidP="00322B45">
      <w:pPr>
        <w:jc w:val="both"/>
        <w:rPr>
          <w:rFonts w:cs="Courier New"/>
        </w:rPr>
      </w:pPr>
    </w:p>
    <w:p w:rsidR="007040AF" w:rsidRDefault="007040AF" w:rsidP="00322B45">
      <w:pPr>
        <w:jc w:val="both"/>
        <w:rPr>
          <w:rFonts w:cs="Courier New"/>
        </w:rPr>
      </w:pPr>
    </w:p>
    <w:p w:rsidR="007040AF" w:rsidRDefault="007040AF" w:rsidP="00322B45">
      <w:pPr>
        <w:jc w:val="both"/>
        <w:rPr>
          <w:rFonts w:cs="Courier New"/>
        </w:rPr>
      </w:pPr>
    </w:p>
    <w:p w:rsidR="00B00A8C" w:rsidRDefault="00B00A8C" w:rsidP="00322B45">
      <w:pPr>
        <w:jc w:val="both"/>
        <w:rPr>
          <w:rFonts w:cs="Courier New"/>
        </w:rPr>
      </w:pPr>
      <w:r>
        <w:rPr>
          <w:rFonts w:cs="Courier New"/>
        </w:rPr>
        <w:t>Each location unit manager will establish what constitutes a meal</w:t>
      </w:r>
      <w:r w:rsidR="00457807">
        <w:rPr>
          <w:rFonts w:cs="Courier New"/>
        </w:rPr>
        <w:t xml:space="preserve"> for student employee meals</w:t>
      </w:r>
      <w:r>
        <w:rPr>
          <w:rFonts w:cs="Courier New"/>
        </w:rPr>
        <w:t>.  As the focus of a food service operation is customer service, if quantities of any given meal item are limited, they may not be included in that day’s meal options for student employee consumption but reserved for customers and guests of that establishment.  Pre-packaged food and/or beverage selections may not be included in the meal.</w:t>
      </w:r>
      <w:r w:rsidR="00457807">
        <w:rPr>
          <w:rFonts w:cs="Courier New"/>
        </w:rPr>
        <w:t xml:space="preserve">  Details about the meals specific to your situation should be referred to your manager for further information.</w:t>
      </w:r>
    </w:p>
    <w:p w:rsidR="00457807" w:rsidRDefault="00457807" w:rsidP="00322B45">
      <w:pPr>
        <w:jc w:val="both"/>
        <w:rPr>
          <w:rFonts w:cs="Courier New"/>
        </w:rPr>
      </w:pPr>
    </w:p>
    <w:p w:rsidR="00457807" w:rsidRDefault="007040AF" w:rsidP="00322B45">
      <w:pPr>
        <w:jc w:val="both"/>
        <w:rPr>
          <w:rFonts w:cs="Courier New"/>
        </w:rPr>
      </w:pPr>
      <w:r>
        <w:rPr>
          <w:rFonts w:cs="Courier New"/>
          <w:noProof/>
        </w:rPr>
        <w:drawing>
          <wp:anchor distT="0" distB="0" distL="114300" distR="114300" simplePos="0" relativeHeight="251713536" behindDoc="1" locked="0" layoutInCell="1" allowOverlap="1" wp14:anchorId="620BECF5" wp14:editId="7E8E6258">
            <wp:simplePos x="0" y="0"/>
            <wp:positionH relativeFrom="column">
              <wp:posOffset>-57150</wp:posOffset>
            </wp:positionH>
            <wp:positionV relativeFrom="paragraph">
              <wp:posOffset>40005</wp:posOffset>
            </wp:positionV>
            <wp:extent cx="1609725" cy="1035050"/>
            <wp:effectExtent l="0" t="0" r="9525" b="0"/>
            <wp:wrapTight wrapText="bothSides">
              <wp:wrapPolygon edited="0">
                <wp:start x="9202" y="0"/>
                <wp:lineTo x="2045" y="6361"/>
                <wp:lineTo x="0" y="6758"/>
                <wp:lineTo x="0" y="8746"/>
                <wp:lineTo x="1534" y="12721"/>
                <wp:lineTo x="5112" y="19082"/>
                <wp:lineTo x="7413" y="21070"/>
                <wp:lineTo x="7669" y="21070"/>
                <wp:lineTo x="16104" y="21070"/>
                <wp:lineTo x="16360" y="21070"/>
                <wp:lineTo x="18405" y="19082"/>
                <wp:lineTo x="20450" y="12721"/>
                <wp:lineTo x="21472" y="6758"/>
                <wp:lineTo x="21472" y="1988"/>
                <wp:lineTo x="10480" y="0"/>
                <wp:lineTo x="9202" y="0"/>
              </wp:wrapPolygon>
            </wp:wrapTight>
            <wp:docPr id="335" name="Picture 335" descr="C:\Users\ctollet\AppData\Local\Microsoft\Windows\Temporary Internet Files\Content.IE5\A4CJ8UCW\20140810124254!Logo_of_Tiyatro_sembol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ctollet\AppData\Local\Microsoft\Windows\Temporary Internet Files\Content.IE5\A4CJ8UCW\20140810124254!Logo_of_Tiyatro_sembolu[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9725"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062">
        <w:rPr>
          <w:rFonts w:cs="Courier New"/>
        </w:rPr>
        <w:t xml:space="preserve">Please remember that food service is a live improvisational performance </w:t>
      </w:r>
      <w:r w:rsidR="000A31CB">
        <w:rPr>
          <w:rFonts w:cs="Courier New"/>
        </w:rPr>
        <w:t xml:space="preserve">at </w:t>
      </w:r>
      <w:r w:rsidR="00001062">
        <w:rPr>
          <w:rFonts w:cs="Courier New"/>
        </w:rPr>
        <w:t xml:space="preserve">every meal.  </w:t>
      </w:r>
      <w:r w:rsidR="000A31CB">
        <w:rPr>
          <w:rFonts w:cs="Courier New"/>
        </w:rPr>
        <w:t>Although there may be a “usual” break time or meal composition, the manager is the final authority on when a break may take place and what items on that day’s menu may constitute a meal.  Special circumstances may require fluctuations or adaptations in the “usual”.  Your cooperation in this is required.</w:t>
      </w:r>
    </w:p>
    <w:p w:rsidR="003511DE" w:rsidRDefault="003511DE" w:rsidP="00322B45">
      <w:pPr>
        <w:jc w:val="both"/>
        <w:rPr>
          <w:rFonts w:cs="Courier New"/>
        </w:rPr>
      </w:pPr>
    </w:p>
    <w:p w:rsidR="003511DE" w:rsidRDefault="003511DE" w:rsidP="00322B45">
      <w:pPr>
        <w:jc w:val="both"/>
        <w:rPr>
          <w:rFonts w:cs="Courier New"/>
        </w:rPr>
      </w:pPr>
      <w:r>
        <w:rPr>
          <w:rFonts w:cs="Courier New"/>
        </w:rPr>
        <w:br w:type="page"/>
      </w:r>
    </w:p>
    <w:p w:rsidR="00E936DE" w:rsidRPr="000A3EE3" w:rsidRDefault="00861574" w:rsidP="00E936DE">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sz w:val="44"/>
          <w:szCs w:val="44"/>
        </w:rPr>
      </w:pPr>
      <w:r w:rsidRPr="000A3EE3">
        <w:rPr>
          <w:rFonts w:cs="Courier New"/>
          <w:noProof/>
        </w:rPr>
        <w:lastRenderedPageBreak/>
        <w:drawing>
          <wp:anchor distT="0" distB="0" distL="114300" distR="114300" simplePos="0" relativeHeight="251714560" behindDoc="1" locked="0" layoutInCell="1" allowOverlap="1" wp14:anchorId="440FC894" wp14:editId="2C8EA198">
            <wp:simplePos x="0" y="0"/>
            <wp:positionH relativeFrom="margin">
              <wp:posOffset>1191260</wp:posOffset>
            </wp:positionH>
            <wp:positionV relativeFrom="paragraph">
              <wp:posOffset>417830</wp:posOffset>
            </wp:positionV>
            <wp:extent cx="3557905" cy="2054225"/>
            <wp:effectExtent l="0" t="0" r="4445" b="3175"/>
            <wp:wrapTopAndBottom/>
            <wp:docPr id="336" name="Picture 336" descr="C:\Users\ctollet\AppData\Local\Microsoft\Windows\Temporary Internet Files\Content.IE5\8O7G2TXC\disciplin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tollet\AppData\Local\Microsoft\Windows\Temporary Internet Files\Content.IE5\8O7G2TXC\discipline1[1].jpg"/>
                    <pic:cNvPicPr>
                      <a:picLocks noChangeAspect="1" noChangeArrowheads="1"/>
                    </pic:cNvPicPr>
                  </pic:nvPicPr>
                  <pic:blipFill>
                    <a:blip r:embed="rId4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5790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6DE" w:rsidRPr="000A3EE3">
        <w:rPr>
          <w:rFonts w:ascii="Baskerville Old Face" w:hAnsi="Baskerville Old Face"/>
          <w:b/>
          <w:smallCaps/>
          <w:sz w:val="44"/>
          <w:szCs w:val="44"/>
        </w:rPr>
        <w:t>Disciplinary Action</w:t>
      </w:r>
    </w:p>
    <w:p w:rsidR="00E936DE" w:rsidRPr="000A3EE3" w:rsidRDefault="00E936DE" w:rsidP="00E936DE">
      <w:pPr>
        <w:jc w:val="both"/>
        <w:rPr>
          <w:rFonts w:cs="Courier New"/>
        </w:rPr>
      </w:pPr>
    </w:p>
    <w:p w:rsidR="00596FA9" w:rsidRPr="000A3EE3" w:rsidRDefault="00E936DE" w:rsidP="00E936DE">
      <w:pPr>
        <w:jc w:val="both"/>
        <w:rPr>
          <w:rFonts w:cs="Courier New"/>
        </w:rPr>
      </w:pPr>
      <w:r w:rsidRPr="000A3EE3">
        <w:rPr>
          <w:rFonts w:cs="Courier New"/>
        </w:rPr>
        <w:t>Campus Dining Services intends to provide a safe, productive</w:t>
      </w:r>
      <w:r w:rsidR="00322B45" w:rsidRPr="000A3EE3">
        <w:rPr>
          <w:rFonts w:cs="Courier New"/>
        </w:rPr>
        <w:t>,</w:t>
      </w:r>
      <w:r w:rsidRPr="000A3EE3">
        <w:rPr>
          <w:rFonts w:cs="Courier New"/>
        </w:rPr>
        <w:t xml:space="preserve"> and pleasant work environment for all employees to enable them to achieve the highest level of productivity and fulfillment. The success of Campus Dining Services depends on </w:t>
      </w:r>
      <w:r w:rsidR="006152EA" w:rsidRPr="000A3EE3">
        <w:rPr>
          <w:rFonts w:cs="Courier New"/>
        </w:rPr>
        <w:t>food quality and customer service</w:t>
      </w:r>
      <w:r w:rsidRPr="000A3EE3">
        <w:rPr>
          <w:rFonts w:cs="Courier New"/>
        </w:rPr>
        <w:t xml:space="preserve">. It is everyone’s responsibility to treat </w:t>
      </w:r>
      <w:r w:rsidR="00322B45" w:rsidRPr="000A3EE3">
        <w:rPr>
          <w:rFonts w:cs="Courier New"/>
        </w:rPr>
        <w:t>customers and co-workers</w:t>
      </w:r>
      <w:r w:rsidRPr="000A3EE3">
        <w:rPr>
          <w:rFonts w:cs="Courier New"/>
        </w:rPr>
        <w:t xml:space="preserve"> with respect and understanding. If an employee does not meet these standards for performance and behavior, constructive counseling action may take place to improve performance or correct behavior.</w:t>
      </w:r>
      <w:r w:rsidR="00596FA9" w:rsidRPr="000A3EE3">
        <w:rPr>
          <w:rFonts w:cs="Courier New"/>
        </w:rPr>
        <w:t xml:space="preserve">  </w:t>
      </w:r>
      <w:r w:rsidR="006152EA" w:rsidRPr="000A3EE3">
        <w:rPr>
          <w:rFonts w:cs="Courier New"/>
        </w:rPr>
        <w:t>CDS will attempt</w:t>
      </w:r>
      <w:r w:rsidRPr="000A3EE3">
        <w:rPr>
          <w:rFonts w:cs="Courier New"/>
        </w:rPr>
        <w:t xml:space="preserve"> to address most types of unsatisfactory performance or conduct through </w:t>
      </w:r>
      <w:r w:rsidR="00596FA9" w:rsidRPr="000A3EE3">
        <w:rPr>
          <w:rFonts w:cs="Courier New"/>
        </w:rPr>
        <w:t>this method</w:t>
      </w:r>
      <w:r w:rsidR="00DC540F" w:rsidRPr="000A3EE3">
        <w:rPr>
          <w:rFonts w:cs="Courier New"/>
        </w:rPr>
        <w:t xml:space="preserve">.  </w:t>
      </w:r>
    </w:p>
    <w:p w:rsidR="00596FA9" w:rsidRPr="000A3EE3" w:rsidRDefault="00596FA9" w:rsidP="00E936DE">
      <w:pPr>
        <w:jc w:val="both"/>
        <w:rPr>
          <w:rFonts w:cs="Courier New"/>
        </w:rPr>
      </w:pPr>
    </w:p>
    <w:p w:rsidR="00E936DE" w:rsidRPr="000A3EE3" w:rsidRDefault="00DC540F" w:rsidP="00E936DE">
      <w:pPr>
        <w:jc w:val="both"/>
        <w:rPr>
          <w:rFonts w:cs="Courier New"/>
        </w:rPr>
      </w:pPr>
      <w:r w:rsidRPr="000A3EE3">
        <w:rPr>
          <w:rFonts w:cs="Courier New"/>
        </w:rPr>
        <w:t xml:space="preserve">A variety of actions can warrant disciplinary action up to </w:t>
      </w:r>
      <w:r w:rsidR="00596FA9" w:rsidRPr="000A3EE3">
        <w:rPr>
          <w:rFonts w:cs="Courier New"/>
        </w:rPr>
        <w:t xml:space="preserve">immediate </w:t>
      </w:r>
      <w:r w:rsidRPr="000A3EE3">
        <w:rPr>
          <w:rFonts w:cs="Courier New"/>
        </w:rPr>
        <w:t xml:space="preserve">termination, including but not limited to the </w:t>
      </w:r>
      <w:r w:rsidR="00E936DE" w:rsidRPr="000A3EE3">
        <w:rPr>
          <w:rFonts w:cs="Courier New"/>
        </w:rPr>
        <w:t xml:space="preserve">following </w:t>
      </w:r>
      <w:r w:rsidRPr="000A3EE3">
        <w:rPr>
          <w:rFonts w:cs="Courier New"/>
        </w:rPr>
        <w:t>list of examples:</w:t>
      </w:r>
    </w:p>
    <w:p w:rsidR="00E936DE" w:rsidRPr="000A3EE3" w:rsidRDefault="00E936DE" w:rsidP="00E936DE">
      <w:pPr>
        <w:jc w:val="both"/>
        <w:rPr>
          <w:rFonts w:cs="Courier New"/>
        </w:rPr>
      </w:pPr>
    </w:p>
    <w:p w:rsidR="000535BF" w:rsidRPr="000A3EE3" w:rsidRDefault="00E936DE" w:rsidP="000535BF">
      <w:pPr>
        <w:numPr>
          <w:ilvl w:val="0"/>
          <w:numId w:val="6"/>
        </w:numPr>
        <w:jc w:val="both"/>
        <w:rPr>
          <w:rFonts w:cs="Courier New"/>
        </w:rPr>
      </w:pPr>
      <w:r w:rsidRPr="000A3EE3">
        <w:rPr>
          <w:rFonts w:cs="Courier New"/>
        </w:rPr>
        <w:t>Theft</w:t>
      </w:r>
      <w:r w:rsidR="000535BF" w:rsidRPr="000A3EE3">
        <w:rPr>
          <w:rFonts w:cs="Courier New"/>
        </w:rPr>
        <w:t xml:space="preserve"> and attempted theft.  This includes any food and beverages, supplies, utensils, equipment, personal items belonging to co-workers or customers, and cash.  This also includes giving away or discounting item prices and impro</w:t>
      </w:r>
      <w:r w:rsidR="00D725C4" w:rsidRPr="000A3EE3">
        <w:rPr>
          <w:rFonts w:cs="Courier New"/>
        </w:rPr>
        <w:t>perly portioning items for your</w:t>
      </w:r>
      <w:r w:rsidR="000535BF" w:rsidRPr="000A3EE3">
        <w:rPr>
          <w:rFonts w:cs="Courier New"/>
        </w:rPr>
        <w:t>self and others.  (You are authorized to eat a meal while you are working.  It must be consumed in the facility and may not be carried out.)</w:t>
      </w:r>
    </w:p>
    <w:p w:rsidR="00E936DE" w:rsidRPr="000A3EE3" w:rsidRDefault="00E936DE" w:rsidP="00E936DE">
      <w:pPr>
        <w:numPr>
          <w:ilvl w:val="0"/>
          <w:numId w:val="6"/>
        </w:numPr>
        <w:jc w:val="both"/>
        <w:rPr>
          <w:rFonts w:cs="Courier New"/>
        </w:rPr>
      </w:pPr>
      <w:r w:rsidRPr="000A3EE3">
        <w:rPr>
          <w:rFonts w:cs="Courier New"/>
        </w:rPr>
        <w:t>Willful misuse or destruction of college or co-worker property.</w:t>
      </w:r>
    </w:p>
    <w:p w:rsidR="00E936DE" w:rsidRPr="000A3EE3" w:rsidRDefault="00E936DE" w:rsidP="00E936DE">
      <w:pPr>
        <w:numPr>
          <w:ilvl w:val="0"/>
          <w:numId w:val="6"/>
        </w:numPr>
        <w:jc w:val="both"/>
        <w:rPr>
          <w:rFonts w:cs="Courier New"/>
        </w:rPr>
      </w:pPr>
      <w:r w:rsidRPr="000A3EE3">
        <w:rPr>
          <w:rFonts w:cs="Courier New"/>
        </w:rPr>
        <w:t>The possession, sale</w:t>
      </w:r>
      <w:r w:rsidR="007D0E7B" w:rsidRPr="000A3EE3">
        <w:rPr>
          <w:rFonts w:cs="Courier New"/>
        </w:rPr>
        <w:t>,</w:t>
      </w:r>
      <w:r w:rsidRPr="000A3EE3">
        <w:rPr>
          <w:rFonts w:cs="Courier New"/>
        </w:rPr>
        <w:t xml:space="preserve"> or consumption of illegal drugs or alcoholic beverages, or being under the influence of illegal drugs or alcoholic beverages during working hours or on the work premises.</w:t>
      </w:r>
    </w:p>
    <w:p w:rsidR="00E936DE" w:rsidRPr="000A3EE3" w:rsidRDefault="00E936DE" w:rsidP="00E936DE">
      <w:pPr>
        <w:numPr>
          <w:ilvl w:val="0"/>
          <w:numId w:val="6"/>
        </w:numPr>
        <w:jc w:val="both"/>
        <w:rPr>
          <w:rFonts w:cs="Courier New"/>
        </w:rPr>
      </w:pPr>
      <w:r w:rsidRPr="000A3EE3">
        <w:rPr>
          <w:rFonts w:cs="Courier New"/>
        </w:rPr>
        <w:t xml:space="preserve">Falsification of company related documents, including time cards, for </w:t>
      </w:r>
      <w:r w:rsidR="000535BF" w:rsidRPr="000A3EE3">
        <w:rPr>
          <w:rFonts w:cs="Courier New"/>
        </w:rPr>
        <w:t>your</w:t>
      </w:r>
      <w:r w:rsidRPr="000A3EE3">
        <w:rPr>
          <w:rFonts w:cs="Courier New"/>
        </w:rPr>
        <w:t>self or another employee.</w:t>
      </w:r>
    </w:p>
    <w:p w:rsidR="00E936DE" w:rsidRPr="000A3EE3" w:rsidRDefault="00E936DE" w:rsidP="00E936DE">
      <w:pPr>
        <w:numPr>
          <w:ilvl w:val="0"/>
          <w:numId w:val="6"/>
        </w:numPr>
        <w:jc w:val="both"/>
        <w:rPr>
          <w:rFonts w:cs="Courier New"/>
        </w:rPr>
      </w:pPr>
      <w:r w:rsidRPr="000A3EE3">
        <w:rPr>
          <w:rFonts w:cs="Courier New"/>
        </w:rPr>
        <w:t xml:space="preserve">Insubordination or failure to carry out reasonable requests. </w:t>
      </w:r>
    </w:p>
    <w:p w:rsidR="00E936DE" w:rsidRPr="000A3EE3" w:rsidRDefault="00E936DE" w:rsidP="00E936DE">
      <w:pPr>
        <w:numPr>
          <w:ilvl w:val="0"/>
          <w:numId w:val="6"/>
        </w:numPr>
        <w:jc w:val="both"/>
        <w:rPr>
          <w:rFonts w:cs="Courier New"/>
        </w:rPr>
      </w:pPr>
      <w:r w:rsidRPr="000A3EE3">
        <w:rPr>
          <w:rFonts w:cs="Courier New"/>
        </w:rPr>
        <w:t>Any disorderly conduct, such as profanity, yelling</w:t>
      </w:r>
      <w:r w:rsidR="00340AF5" w:rsidRPr="000A3EE3">
        <w:rPr>
          <w:rFonts w:cs="Courier New"/>
        </w:rPr>
        <w:t>,</w:t>
      </w:r>
      <w:r w:rsidRPr="000A3EE3">
        <w:rPr>
          <w:rFonts w:cs="Courier New"/>
        </w:rPr>
        <w:t xml:space="preserve"> or vulgar, abusive, or obscene language to fellow employees and customers.</w:t>
      </w:r>
    </w:p>
    <w:p w:rsidR="00E936DE" w:rsidRPr="000A3EE3" w:rsidRDefault="00E936DE" w:rsidP="00E936DE">
      <w:pPr>
        <w:numPr>
          <w:ilvl w:val="0"/>
          <w:numId w:val="6"/>
        </w:numPr>
        <w:jc w:val="both"/>
        <w:rPr>
          <w:rFonts w:cs="Courier New"/>
        </w:rPr>
      </w:pPr>
      <w:r w:rsidRPr="000A3EE3">
        <w:rPr>
          <w:rFonts w:cs="Courier New"/>
        </w:rPr>
        <w:t>Abandonment of job</w:t>
      </w:r>
      <w:r w:rsidR="00340AF5" w:rsidRPr="000A3EE3">
        <w:rPr>
          <w:rFonts w:cs="Courier New"/>
        </w:rPr>
        <w:t xml:space="preserve"> </w:t>
      </w:r>
      <w:r w:rsidRPr="000A3EE3">
        <w:rPr>
          <w:rFonts w:cs="Courier New"/>
        </w:rPr>
        <w:t>… no call/no show</w:t>
      </w:r>
    </w:p>
    <w:p w:rsidR="00E936DE" w:rsidRPr="000A3EE3" w:rsidRDefault="00E936DE" w:rsidP="00E936DE">
      <w:pPr>
        <w:numPr>
          <w:ilvl w:val="0"/>
          <w:numId w:val="6"/>
        </w:numPr>
        <w:jc w:val="both"/>
        <w:rPr>
          <w:rFonts w:cs="Courier New"/>
        </w:rPr>
      </w:pPr>
      <w:r w:rsidRPr="000A3EE3">
        <w:rPr>
          <w:rFonts w:cs="Courier New"/>
        </w:rPr>
        <w:t>Three (3) written warnings in one semester.</w:t>
      </w:r>
    </w:p>
    <w:p w:rsidR="00E936DE" w:rsidRPr="000A3EE3" w:rsidRDefault="00E936DE" w:rsidP="00E936DE">
      <w:pPr>
        <w:numPr>
          <w:ilvl w:val="0"/>
          <w:numId w:val="6"/>
        </w:numPr>
        <w:jc w:val="both"/>
        <w:rPr>
          <w:rFonts w:cs="Courier New"/>
        </w:rPr>
      </w:pPr>
      <w:r w:rsidRPr="000A3EE3">
        <w:rPr>
          <w:rFonts w:cs="Courier New"/>
        </w:rPr>
        <w:t xml:space="preserve">Unwillingness to comply with requirements of health or safety </w:t>
      </w:r>
      <w:r w:rsidR="000535BF" w:rsidRPr="000A3EE3">
        <w:rPr>
          <w:rFonts w:cs="Courier New"/>
        </w:rPr>
        <w:t>policies</w:t>
      </w:r>
      <w:r w:rsidRPr="000A3EE3">
        <w:rPr>
          <w:rFonts w:cs="Courier New"/>
        </w:rPr>
        <w:t>.</w:t>
      </w:r>
    </w:p>
    <w:p w:rsidR="00E936DE" w:rsidRPr="000A3EE3" w:rsidRDefault="000535BF" w:rsidP="00E936DE">
      <w:pPr>
        <w:numPr>
          <w:ilvl w:val="0"/>
          <w:numId w:val="6"/>
        </w:numPr>
        <w:jc w:val="both"/>
        <w:rPr>
          <w:rFonts w:cs="Courier New"/>
        </w:rPr>
      </w:pPr>
      <w:r w:rsidRPr="000A3EE3">
        <w:rPr>
          <w:rFonts w:cs="Courier New"/>
        </w:rPr>
        <w:t>F</w:t>
      </w:r>
      <w:r w:rsidR="00E936DE" w:rsidRPr="000A3EE3">
        <w:rPr>
          <w:rFonts w:cs="Courier New"/>
        </w:rPr>
        <w:t>ailure to maintain proper standards for hygiene and appearance in the work place.</w:t>
      </w:r>
    </w:p>
    <w:p w:rsidR="00E936DE" w:rsidRPr="000A3EE3" w:rsidRDefault="00E936DE" w:rsidP="00E936DE">
      <w:pPr>
        <w:numPr>
          <w:ilvl w:val="0"/>
          <w:numId w:val="6"/>
        </w:numPr>
        <w:jc w:val="both"/>
        <w:rPr>
          <w:rFonts w:cs="Courier New"/>
        </w:rPr>
      </w:pPr>
      <w:r w:rsidRPr="000A3EE3">
        <w:rPr>
          <w:rFonts w:cs="Courier New"/>
        </w:rPr>
        <w:t>Sexual harassment, other harassment, or discrimination of any kind.</w:t>
      </w:r>
    </w:p>
    <w:p w:rsidR="00E936DE" w:rsidRPr="000A3EE3" w:rsidRDefault="00E936DE" w:rsidP="00E936DE">
      <w:pPr>
        <w:numPr>
          <w:ilvl w:val="0"/>
          <w:numId w:val="6"/>
        </w:numPr>
        <w:jc w:val="both"/>
        <w:rPr>
          <w:rFonts w:cs="Courier New"/>
        </w:rPr>
      </w:pPr>
      <w:r w:rsidRPr="000A3EE3">
        <w:rPr>
          <w:rFonts w:cs="Courier New"/>
        </w:rPr>
        <w:t>Repeated tardiness/absenteeism.</w:t>
      </w:r>
      <w:r w:rsidR="00340AF5" w:rsidRPr="000A3EE3">
        <w:rPr>
          <w:rFonts w:cs="Courier New"/>
        </w:rPr>
        <w:t xml:space="preserve">  This also includes over-use of the sub policy to staff the shift(s) assigned to you.</w:t>
      </w:r>
    </w:p>
    <w:p w:rsidR="00E936DE" w:rsidRPr="000A3EE3" w:rsidRDefault="00D725C4" w:rsidP="00D725C4">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sz w:val="40"/>
          <w:szCs w:val="44"/>
        </w:rPr>
      </w:pPr>
      <w:r w:rsidRPr="000A3EE3">
        <w:rPr>
          <w:rFonts w:ascii="Baskerville Old Face" w:hAnsi="Baskerville Old Face"/>
          <w:b/>
          <w:smallCaps/>
          <w:sz w:val="40"/>
          <w:szCs w:val="44"/>
        </w:rPr>
        <w:lastRenderedPageBreak/>
        <w:t>Disciplinary Action, continued</w:t>
      </w:r>
    </w:p>
    <w:p w:rsidR="00D725C4" w:rsidRPr="000A3EE3" w:rsidRDefault="00D725C4" w:rsidP="00E936DE">
      <w:pPr>
        <w:jc w:val="both"/>
        <w:rPr>
          <w:rFonts w:cs="Courier New"/>
        </w:rPr>
      </w:pPr>
    </w:p>
    <w:p w:rsidR="001B6DAF" w:rsidRPr="000A3EE3" w:rsidRDefault="001B6DAF" w:rsidP="00E936DE">
      <w:pPr>
        <w:jc w:val="both"/>
        <w:rPr>
          <w:rFonts w:cs="Courier New"/>
        </w:rPr>
      </w:pPr>
    </w:p>
    <w:p w:rsidR="00E936DE" w:rsidRPr="000A3EE3" w:rsidRDefault="00E936DE" w:rsidP="00E936DE">
      <w:pPr>
        <w:jc w:val="both"/>
        <w:rPr>
          <w:rFonts w:cs="Courier New"/>
        </w:rPr>
      </w:pPr>
      <w:r w:rsidRPr="000A3EE3">
        <w:rPr>
          <w:rFonts w:cs="Courier New"/>
        </w:rPr>
        <w:t xml:space="preserve">A student may have more than one job with </w:t>
      </w:r>
      <w:r w:rsidR="00596FA9" w:rsidRPr="000A3EE3">
        <w:rPr>
          <w:rFonts w:cs="Courier New"/>
        </w:rPr>
        <w:t>CDS</w:t>
      </w:r>
      <w:r w:rsidRPr="000A3EE3">
        <w:rPr>
          <w:rFonts w:cs="Courier New"/>
        </w:rPr>
        <w:t xml:space="preserve">. If the student is terminated from </w:t>
      </w:r>
      <w:r w:rsidR="00596FA9" w:rsidRPr="000A3EE3">
        <w:rPr>
          <w:rFonts w:cs="Courier New"/>
        </w:rPr>
        <w:t xml:space="preserve">only </w:t>
      </w:r>
      <w:r w:rsidRPr="000A3EE3">
        <w:rPr>
          <w:rFonts w:cs="Courier New"/>
        </w:rPr>
        <w:t>one position, an evaluation will be</w:t>
      </w:r>
      <w:r w:rsidR="00340AF5" w:rsidRPr="000A3EE3">
        <w:rPr>
          <w:rFonts w:cs="Courier New"/>
        </w:rPr>
        <w:t xml:space="preserve"> made to</w:t>
      </w:r>
      <w:r w:rsidRPr="000A3EE3">
        <w:rPr>
          <w:rFonts w:cs="Courier New"/>
        </w:rPr>
        <w:t xml:space="preserve"> determine if the student should retain the other position or be released from all job</w:t>
      </w:r>
      <w:r w:rsidR="00596FA9" w:rsidRPr="000A3EE3">
        <w:rPr>
          <w:rFonts w:cs="Courier New"/>
        </w:rPr>
        <w:t>s</w:t>
      </w:r>
      <w:r w:rsidRPr="000A3EE3">
        <w:rPr>
          <w:rFonts w:cs="Courier New"/>
        </w:rPr>
        <w:t>.</w:t>
      </w:r>
    </w:p>
    <w:p w:rsidR="00D725C4" w:rsidRPr="000A3EE3" w:rsidRDefault="00D725C4" w:rsidP="00E936DE">
      <w:pPr>
        <w:jc w:val="both"/>
        <w:rPr>
          <w:rFonts w:cs="Courier New"/>
        </w:rPr>
      </w:pPr>
    </w:p>
    <w:p w:rsidR="00E936DE" w:rsidRPr="000A3EE3" w:rsidRDefault="00E936DE" w:rsidP="00E936DE">
      <w:pPr>
        <w:jc w:val="both"/>
        <w:rPr>
          <w:rFonts w:cs="Courier New"/>
        </w:rPr>
      </w:pPr>
    </w:p>
    <w:p w:rsidR="00E936DE" w:rsidRPr="000A3EE3" w:rsidRDefault="00E936DE" w:rsidP="00E936DE">
      <w:pPr>
        <w:jc w:val="both"/>
        <w:rPr>
          <w:rFonts w:cs="Courier New"/>
        </w:rPr>
      </w:pPr>
      <w:r w:rsidRPr="000A3EE3">
        <w:rPr>
          <w:rFonts w:cs="Courier New"/>
        </w:rPr>
        <w:t xml:space="preserve">A student who has been terminated will be unable to work for Campus Dining Services for the remainder of that semester and </w:t>
      </w:r>
      <w:r w:rsidR="006152EA" w:rsidRPr="000A3EE3">
        <w:rPr>
          <w:rFonts w:cs="Courier New"/>
        </w:rPr>
        <w:t xml:space="preserve">all of </w:t>
      </w:r>
      <w:r w:rsidRPr="000A3EE3">
        <w:rPr>
          <w:rFonts w:cs="Courier New"/>
        </w:rPr>
        <w:t>the next semester.</w:t>
      </w:r>
    </w:p>
    <w:p w:rsidR="00E936DE" w:rsidRPr="000A3EE3" w:rsidRDefault="00E936DE" w:rsidP="00E936DE">
      <w:pPr>
        <w:jc w:val="both"/>
        <w:rPr>
          <w:rFonts w:cs="Courier New"/>
        </w:rPr>
      </w:pPr>
    </w:p>
    <w:p w:rsidR="00D725C4" w:rsidRPr="000A3EE3" w:rsidRDefault="00D725C4" w:rsidP="00E936DE">
      <w:pPr>
        <w:jc w:val="both"/>
        <w:rPr>
          <w:rFonts w:cs="Courier New"/>
        </w:rPr>
      </w:pPr>
    </w:p>
    <w:p w:rsidR="005562AF" w:rsidRDefault="006152EA" w:rsidP="00E936DE">
      <w:pPr>
        <w:jc w:val="both"/>
        <w:rPr>
          <w:rFonts w:cs="Courier New"/>
        </w:rPr>
      </w:pPr>
      <w:r w:rsidRPr="000A3EE3">
        <w:rPr>
          <w:rFonts w:cs="Courier New"/>
        </w:rPr>
        <w:t>When infractions are less severe, a</w:t>
      </w:r>
      <w:r w:rsidR="00E936DE" w:rsidRPr="000A3EE3">
        <w:rPr>
          <w:rFonts w:cs="Courier New"/>
        </w:rPr>
        <w:t xml:space="preserve"> student can receive </w:t>
      </w:r>
      <w:r w:rsidRPr="000A3EE3">
        <w:rPr>
          <w:rFonts w:cs="Courier New"/>
        </w:rPr>
        <w:t xml:space="preserve">verbal and/or </w:t>
      </w:r>
      <w:r w:rsidR="00E936DE" w:rsidRPr="000A3EE3">
        <w:rPr>
          <w:rFonts w:cs="Courier New"/>
        </w:rPr>
        <w:t xml:space="preserve">written warnings from a manger, supervisor, or student manager. </w:t>
      </w:r>
      <w:r w:rsidRPr="000A3EE3">
        <w:rPr>
          <w:rFonts w:cs="Courier New"/>
        </w:rPr>
        <w:t xml:space="preserve"> Written warnings will be communicated via email.  In regard to these less serious infractions, a</w:t>
      </w:r>
      <w:r w:rsidR="00E936DE" w:rsidRPr="000A3EE3">
        <w:rPr>
          <w:rFonts w:cs="Courier New"/>
        </w:rPr>
        <w:t xml:space="preserve"> student cannot be terminated until he/she has acquired three (3</w:t>
      </w:r>
      <w:r w:rsidRPr="000A3EE3">
        <w:rPr>
          <w:rFonts w:cs="Courier New"/>
        </w:rPr>
        <w:t>) written warnings per semester</w:t>
      </w:r>
      <w:r w:rsidR="00E936DE" w:rsidRPr="000A3EE3">
        <w:rPr>
          <w:rFonts w:cs="Courier New"/>
        </w:rPr>
        <w:t xml:space="preserve">. </w:t>
      </w:r>
      <w:r w:rsidRPr="000A3EE3">
        <w:rPr>
          <w:rFonts w:cs="Courier New"/>
        </w:rPr>
        <w:t xml:space="preserve">Three written warnings, though, will result in termination.  </w:t>
      </w:r>
      <w:r w:rsidR="00E936DE" w:rsidRPr="000A3EE3">
        <w:rPr>
          <w:rFonts w:cs="Courier New"/>
        </w:rPr>
        <w:t>The reasons for the warnings do not have to be the same and can be three infractions per semester in any of the buildings operated by Campus Dining Services.</w:t>
      </w:r>
    </w:p>
    <w:p w:rsidR="00D725C4" w:rsidRDefault="00D725C4" w:rsidP="00E936DE">
      <w:pPr>
        <w:jc w:val="both"/>
        <w:rPr>
          <w:rFonts w:cs="Courier New"/>
        </w:rPr>
      </w:pPr>
    </w:p>
    <w:p w:rsidR="00D725C4" w:rsidRDefault="00D725C4" w:rsidP="00E936DE">
      <w:pPr>
        <w:jc w:val="both"/>
        <w:rPr>
          <w:rFonts w:cs="Courier New"/>
        </w:rPr>
      </w:pPr>
    </w:p>
    <w:p w:rsidR="00D725C4" w:rsidRDefault="00D725C4" w:rsidP="00E936DE">
      <w:pPr>
        <w:jc w:val="both"/>
        <w:rPr>
          <w:rFonts w:cs="Courier New"/>
        </w:rPr>
      </w:pPr>
    </w:p>
    <w:p w:rsidR="00D725C4" w:rsidRDefault="00D725C4" w:rsidP="00E936DE">
      <w:pPr>
        <w:jc w:val="both"/>
        <w:rPr>
          <w:rFonts w:cs="Courier New"/>
        </w:rPr>
      </w:pPr>
    </w:p>
    <w:p w:rsidR="00D725C4" w:rsidRDefault="001B6DAF" w:rsidP="00E936DE">
      <w:pPr>
        <w:jc w:val="both"/>
        <w:rPr>
          <w:rFonts w:cs="Courier New"/>
        </w:rPr>
      </w:pPr>
      <w:r>
        <w:rPr>
          <w:rFonts w:cs="Courier New"/>
        </w:rPr>
        <w:t>Notes:</w:t>
      </w:r>
    </w:p>
    <w:tbl>
      <w:tblPr>
        <w:tblW w:w="9100" w:type="dxa"/>
        <w:tblInd w:w="93" w:type="dxa"/>
        <w:tblLook w:val="04A0" w:firstRow="1" w:lastRow="0" w:firstColumn="1" w:lastColumn="0" w:noHBand="0" w:noVBand="1"/>
      </w:tblPr>
      <w:tblGrid>
        <w:gridCol w:w="9100"/>
      </w:tblGrid>
      <w:tr w:rsidR="001B6DAF" w:rsidTr="001B6DAF">
        <w:trPr>
          <w:trHeight w:val="510"/>
        </w:trPr>
        <w:tc>
          <w:tcPr>
            <w:tcW w:w="9100" w:type="dxa"/>
            <w:tcBorders>
              <w:top w:val="nil"/>
              <w:left w:val="nil"/>
              <w:bottom w:val="single" w:sz="4" w:space="0" w:color="auto"/>
              <w:right w:val="nil"/>
            </w:tcBorders>
            <w:shd w:val="clear" w:color="auto" w:fill="auto"/>
            <w:noWrap/>
            <w:vAlign w:val="bottom"/>
            <w:hideMark/>
          </w:tcPr>
          <w:p w:rsidR="001B6DAF" w:rsidRDefault="001B6DAF">
            <w:pPr>
              <w:rPr>
                <w:rFonts w:ascii="Calibri" w:hAnsi="Calibri" w:cs="Calibri"/>
                <w:color w:val="000000"/>
                <w:sz w:val="22"/>
                <w:szCs w:val="22"/>
              </w:rPr>
            </w:pPr>
            <w:r>
              <w:rPr>
                <w:rFonts w:ascii="Calibri" w:hAnsi="Calibri" w:cs="Calibri"/>
                <w:color w:val="000000"/>
                <w:sz w:val="22"/>
                <w:szCs w:val="22"/>
              </w:rPr>
              <w:t> </w:t>
            </w:r>
          </w:p>
        </w:tc>
      </w:tr>
      <w:tr w:rsidR="001B6DAF" w:rsidTr="001B6DAF">
        <w:trPr>
          <w:trHeight w:val="510"/>
        </w:trPr>
        <w:tc>
          <w:tcPr>
            <w:tcW w:w="9100" w:type="dxa"/>
            <w:tcBorders>
              <w:top w:val="nil"/>
              <w:left w:val="nil"/>
              <w:bottom w:val="single" w:sz="4" w:space="0" w:color="auto"/>
              <w:right w:val="nil"/>
            </w:tcBorders>
            <w:shd w:val="clear" w:color="auto" w:fill="auto"/>
            <w:noWrap/>
            <w:vAlign w:val="bottom"/>
            <w:hideMark/>
          </w:tcPr>
          <w:p w:rsidR="001B6DAF" w:rsidRDefault="001B6DAF">
            <w:pPr>
              <w:rPr>
                <w:rFonts w:ascii="Calibri" w:hAnsi="Calibri" w:cs="Calibri"/>
                <w:color w:val="000000"/>
                <w:sz w:val="22"/>
                <w:szCs w:val="22"/>
              </w:rPr>
            </w:pPr>
            <w:r>
              <w:rPr>
                <w:rFonts w:ascii="Calibri" w:hAnsi="Calibri" w:cs="Calibri"/>
                <w:color w:val="000000"/>
                <w:sz w:val="22"/>
                <w:szCs w:val="22"/>
              </w:rPr>
              <w:t> </w:t>
            </w:r>
          </w:p>
        </w:tc>
      </w:tr>
      <w:tr w:rsidR="001B6DAF" w:rsidTr="001B6DAF">
        <w:trPr>
          <w:trHeight w:val="510"/>
        </w:trPr>
        <w:tc>
          <w:tcPr>
            <w:tcW w:w="9100" w:type="dxa"/>
            <w:tcBorders>
              <w:top w:val="nil"/>
              <w:left w:val="nil"/>
              <w:bottom w:val="single" w:sz="4" w:space="0" w:color="auto"/>
              <w:right w:val="nil"/>
            </w:tcBorders>
            <w:shd w:val="clear" w:color="auto" w:fill="auto"/>
            <w:noWrap/>
            <w:vAlign w:val="bottom"/>
            <w:hideMark/>
          </w:tcPr>
          <w:p w:rsidR="001B6DAF" w:rsidRDefault="001B6DAF">
            <w:pPr>
              <w:rPr>
                <w:rFonts w:ascii="Calibri" w:hAnsi="Calibri" w:cs="Calibri"/>
                <w:color w:val="000000"/>
                <w:sz w:val="22"/>
                <w:szCs w:val="22"/>
              </w:rPr>
            </w:pPr>
            <w:r>
              <w:rPr>
                <w:rFonts w:ascii="Calibri" w:hAnsi="Calibri" w:cs="Calibri"/>
                <w:color w:val="000000"/>
                <w:sz w:val="22"/>
                <w:szCs w:val="22"/>
              </w:rPr>
              <w:t> </w:t>
            </w:r>
          </w:p>
        </w:tc>
      </w:tr>
      <w:tr w:rsidR="001B6DAF" w:rsidTr="001B6DAF">
        <w:trPr>
          <w:trHeight w:val="510"/>
        </w:trPr>
        <w:tc>
          <w:tcPr>
            <w:tcW w:w="9100" w:type="dxa"/>
            <w:tcBorders>
              <w:top w:val="nil"/>
              <w:left w:val="nil"/>
              <w:bottom w:val="single" w:sz="4" w:space="0" w:color="auto"/>
              <w:right w:val="nil"/>
            </w:tcBorders>
            <w:shd w:val="clear" w:color="auto" w:fill="auto"/>
            <w:noWrap/>
            <w:vAlign w:val="bottom"/>
            <w:hideMark/>
          </w:tcPr>
          <w:p w:rsidR="001B6DAF" w:rsidRDefault="001B6DAF">
            <w:pPr>
              <w:rPr>
                <w:rFonts w:ascii="Calibri" w:hAnsi="Calibri" w:cs="Calibri"/>
                <w:color w:val="000000"/>
                <w:sz w:val="22"/>
                <w:szCs w:val="22"/>
              </w:rPr>
            </w:pPr>
            <w:r>
              <w:rPr>
                <w:rFonts w:ascii="Calibri" w:hAnsi="Calibri" w:cs="Calibri"/>
                <w:color w:val="000000"/>
                <w:sz w:val="22"/>
                <w:szCs w:val="22"/>
              </w:rPr>
              <w:t> </w:t>
            </w:r>
          </w:p>
        </w:tc>
      </w:tr>
      <w:tr w:rsidR="001B6DAF" w:rsidTr="001B6DAF">
        <w:trPr>
          <w:trHeight w:val="510"/>
        </w:trPr>
        <w:tc>
          <w:tcPr>
            <w:tcW w:w="9100" w:type="dxa"/>
            <w:tcBorders>
              <w:top w:val="nil"/>
              <w:left w:val="nil"/>
              <w:bottom w:val="single" w:sz="4" w:space="0" w:color="auto"/>
              <w:right w:val="nil"/>
            </w:tcBorders>
            <w:shd w:val="clear" w:color="auto" w:fill="auto"/>
            <w:noWrap/>
            <w:vAlign w:val="bottom"/>
            <w:hideMark/>
          </w:tcPr>
          <w:p w:rsidR="001B6DAF" w:rsidRDefault="001B6DAF">
            <w:pPr>
              <w:rPr>
                <w:rFonts w:ascii="Calibri" w:hAnsi="Calibri" w:cs="Calibri"/>
                <w:color w:val="000000"/>
                <w:sz w:val="22"/>
                <w:szCs w:val="22"/>
              </w:rPr>
            </w:pPr>
            <w:r>
              <w:rPr>
                <w:rFonts w:ascii="Calibri" w:hAnsi="Calibri" w:cs="Calibri"/>
                <w:color w:val="000000"/>
                <w:sz w:val="22"/>
                <w:szCs w:val="22"/>
              </w:rPr>
              <w:t> </w:t>
            </w:r>
          </w:p>
        </w:tc>
      </w:tr>
      <w:tr w:rsidR="001B6DAF" w:rsidTr="001B6DAF">
        <w:trPr>
          <w:trHeight w:val="510"/>
        </w:trPr>
        <w:tc>
          <w:tcPr>
            <w:tcW w:w="9100" w:type="dxa"/>
            <w:tcBorders>
              <w:top w:val="nil"/>
              <w:left w:val="nil"/>
              <w:bottom w:val="single" w:sz="4" w:space="0" w:color="auto"/>
              <w:right w:val="nil"/>
            </w:tcBorders>
            <w:shd w:val="clear" w:color="auto" w:fill="auto"/>
            <w:noWrap/>
            <w:vAlign w:val="bottom"/>
            <w:hideMark/>
          </w:tcPr>
          <w:p w:rsidR="001B6DAF" w:rsidRDefault="001B6DAF">
            <w:pPr>
              <w:rPr>
                <w:rFonts w:ascii="Calibri" w:hAnsi="Calibri" w:cs="Calibri"/>
                <w:color w:val="000000"/>
                <w:sz w:val="22"/>
                <w:szCs w:val="22"/>
              </w:rPr>
            </w:pPr>
            <w:r>
              <w:rPr>
                <w:rFonts w:ascii="Calibri" w:hAnsi="Calibri" w:cs="Calibri"/>
                <w:color w:val="000000"/>
                <w:sz w:val="22"/>
                <w:szCs w:val="22"/>
              </w:rPr>
              <w:t> </w:t>
            </w:r>
          </w:p>
        </w:tc>
      </w:tr>
      <w:tr w:rsidR="001B6DAF" w:rsidTr="001B6DAF">
        <w:trPr>
          <w:trHeight w:val="510"/>
        </w:trPr>
        <w:tc>
          <w:tcPr>
            <w:tcW w:w="9100" w:type="dxa"/>
            <w:tcBorders>
              <w:top w:val="nil"/>
              <w:left w:val="nil"/>
              <w:bottom w:val="single" w:sz="4" w:space="0" w:color="auto"/>
              <w:right w:val="nil"/>
            </w:tcBorders>
            <w:shd w:val="clear" w:color="auto" w:fill="auto"/>
            <w:noWrap/>
            <w:vAlign w:val="bottom"/>
            <w:hideMark/>
          </w:tcPr>
          <w:p w:rsidR="001B6DAF" w:rsidRDefault="001B6DAF">
            <w:pPr>
              <w:rPr>
                <w:rFonts w:ascii="Calibri" w:hAnsi="Calibri" w:cs="Calibri"/>
                <w:color w:val="000000"/>
                <w:sz w:val="22"/>
                <w:szCs w:val="22"/>
              </w:rPr>
            </w:pPr>
            <w:r>
              <w:rPr>
                <w:rFonts w:ascii="Calibri" w:hAnsi="Calibri" w:cs="Calibri"/>
                <w:color w:val="000000"/>
                <w:sz w:val="22"/>
                <w:szCs w:val="22"/>
              </w:rPr>
              <w:t> </w:t>
            </w:r>
          </w:p>
        </w:tc>
      </w:tr>
      <w:tr w:rsidR="001B6DAF" w:rsidTr="001B6DAF">
        <w:trPr>
          <w:trHeight w:val="510"/>
        </w:trPr>
        <w:tc>
          <w:tcPr>
            <w:tcW w:w="9100" w:type="dxa"/>
            <w:tcBorders>
              <w:top w:val="nil"/>
              <w:left w:val="nil"/>
              <w:bottom w:val="single" w:sz="4" w:space="0" w:color="auto"/>
              <w:right w:val="nil"/>
            </w:tcBorders>
            <w:shd w:val="clear" w:color="auto" w:fill="auto"/>
            <w:noWrap/>
            <w:vAlign w:val="bottom"/>
            <w:hideMark/>
          </w:tcPr>
          <w:p w:rsidR="001B6DAF" w:rsidRDefault="001B6DAF">
            <w:pPr>
              <w:rPr>
                <w:rFonts w:ascii="Calibri" w:hAnsi="Calibri" w:cs="Calibri"/>
                <w:color w:val="000000"/>
                <w:sz w:val="22"/>
                <w:szCs w:val="22"/>
              </w:rPr>
            </w:pPr>
            <w:r>
              <w:rPr>
                <w:rFonts w:ascii="Calibri" w:hAnsi="Calibri" w:cs="Calibri"/>
                <w:color w:val="000000"/>
                <w:sz w:val="22"/>
                <w:szCs w:val="22"/>
              </w:rPr>
              <w:t> </w:t>
            </w:r>
          </w:p>
        </w:tc>
      </w:tr>
      <w:tr w:rsidR="001B6DAF" w:rsidTr="001B6DAF">
        <w:trPr>
          <w:trHeight w:val="510"/>
        </w:trPr>
        <w:tc>
          <w:tcPr>
            <w:tcW w:w="9100" w:type="dxa"/>
            <w:tcBorders>
              <w:top w:val="nil"/>
              <w:left w:val="nil"/>
              <w:bottom w:val="single" w:sz="4" w:space="0" w:color="auto"/>
              <w:right w:val="nil"/>
            </w:tcBorders>
            <w:shd w:val="clear" w:color="auto" w:fill="auto"/>
            <w:noWrap/>
            <w:vAlign w:val="bottom"/>
            <w:hideMark/>
          </w:tcPr>
          <w:p w:rsidR="001B6DAF" w:rsidRDefault="001B6DAF">
            <w:pPr>
              <w:rPr>
                <w:rFonts w:ascii="Calibri" w:hAnsi="Calibri" w:cs="Calibri"/>
                <w:color w:val="000000"/>
                <w:sz w:val="22"/>
                <w:szCs w:val="22"/>
              </w:rPr>
            </w:pPr>
            <w:r>
              <w:rPr>
                <w:rFonts w:ascii="Calibri" w:hAnsi="Calibri" w:cs="Calibri"/>
                <w:color w:val="000000"/>
                <w:sz w:val="22"/>
                <w:szCs w:val="22"/>
              </w:rPr>
              <w:t> </w:t>
            </w:r>
          </w:p>
        </w:tc>
      </w:tr>
      <w:tr w:rsidR="001B6DAF" w:rsidTr="001B6DAF">
        <w:trPr>
          <w:trHeight w:val="510"/>
        </w:trPr>
        <w:tc>
          <w:tcPr>
            <w:tcW w:w="9100" w:type="dxa"/>
            <w:tcBorders>
              <w:top w:val="nil"/>
              <w:left w:val="nil"/>
              <w:bottom w:val="single" w:sz="4" w:space="0" w:color="auto"/>
              <w:right w:val="nil"/>
            </w:tcBorders>
            <w:shd w:val="clear" w:color="auto" w:fill="auto"/>
            <w:noWrap/>
            <w:vAlign w:val="bottom"/>
            <w:hideMark/>
          </w:tcPr>
          <w:p w:rsidR="001B6DAF" w:rsidRDefault="001B6DAF">
            <w:pPr>
              <w:rPr>
                <w:rFonts w:ascii="Calibri" w:hAnsi="Calibri" w:cs="Calibri"/>
                <w:color w:val="000000"/>
                <w:sz w:val="22"/>
                <w:szCs w:val="22"/>
              </w:rPr>
            </w:pPr>
            <w:r>
              <w:rPr>
                <w:rFonts w:ascii="Calibri" w:hAnsi="Calibri" w:cs="Calibri"/>
                <w:color w:val="000000"/>
                <w:sz w:val="22"/>
                <w:szCs w:val="22"/>
              </w:rPr>
              <w:t> </w:t>
            </w:r>
          </w:p>
        </w:tc>
      </w:tr>
      <w:tr w:rsidR="001B6DAF" w:rsidTr="001B6DAF">
        <w:trPr>
          <w:trHeight w:val="510"/>
        </w:trPr>
        <w:tc>
          <w:tcPr>
            <w:tcW w:w="9100" w:type="dxa"/>
            <w:tcBorders>
              <w:top w:val="nil"/>
              <w:left w:val="nil"/>
              <w:bottom w:val="single" w:sz="4" w:space="0" w:color="auto"/>
              <w:right w:val="nil"/>
            </w:tcBorders>
            <w:shd w:val="clear" w:color="auto" w:fill="auto"/>
            <w:noWrap/>
            <w:vAlign w:val="bottom"/>
            <w:hideMark/>
          </w:tcPr>
          <w:p w:rsidR="001B6DAF" w:rsidRDefault="001B6DAF">
            <w:pPr>
              <w:rPr>
                <w:rFonts w:ascii="Calibri" w:hAnsi="Calibri" w:cs="Calibri"/>
                <w:color w:val="000000"/>
                <w:sz w:val="22"/>
                <w:szCs w:val="22"/>
              </w:rPr>
            </w:pPr>
            <w:r>
              <w:rPr>
                <w:rFonts w:ascii="Calibri" w:hAnsi="Calibri" w:cs="Calibri"/>
                <w:color w:val="000000"/>
                <w:sz w:val="22"/>
                <w:szCs w:val="22"/>
              </w:rPr>
              <w:t> </w:t>
            </w:r>
          </w:p>
        </w:tc>
      </w:tr>
      <w:tr w:rsidR="001B6DAF" w:rsidTr="001B6DAF">
        <w:trPr>
          <w:trHeight w:val="510"/>
        </w:trPr>
        <w:tc>
          <w:tcPr>
            <w:tcW w:w="9100" w:type="dxa"/>
            <w:tcBorders>
              <w:top w:val="nil"/>
              <w:left w:val="nil"/>
              <w:bottom w:val="single" w:sz="4" w:space="0" w:color="auto"/>
              <w:right w:val="nil"/>
            </w:tcBorders>
            <w:shd w:val="clear" w:color="auto" w:fill="auto"/>
            <w:noWrap/>
            <w:vAlign w:val="bottom"/>
            <w:hideMark/>
          </w:tcPr>
          <w:p w:rsidR="001B6DAF" w:rsidRDefault="001B6DAF">
            <w:pPr>
              <w:rPr>
                <w:rFonts w:ascii="Calibri" w:hAnsi="Calibri" w:cs="Calibri"/>
                <w:color w:val="000000"/>
                <w:sz w:val="22"/>
                <w:szCs w:val="22"/>
              </w:rPr>
            </w:pPr>
            <w:r>
              <w:rPr>
                <w:rFonts w:ascii="Calibri" w:hAnsi="Calibri" w:cs="Calibri"/>
                <w:color w:val="000000"/>
                <w:sz w:val="22"/>
                <w:szCs w:val="22"/>
              </w:rPr>
              <w:t> </w:t>
            </w:r>
          </w:p>
        </w:tc>
      </w:tr>
      <w:tr w:rsidR="001B6DAF" w:rsidTr="001B6DAF">
        <w:trPr>
          <w:trHeight w:val="510"/>
        </w:trPr>
        <w:tc>
          <w:tcPr>
            <w:tcW w:w="9100" w:type="dxa"/>
            <w:tcBorders>
              <w:top w:val="nil"/>
              <w:left w:val="nil"/>
              <w:bottom w:val="single" w:sz="4" w:space="0" w:color="auto"/>
              <w:right w:val="nil"/>
            </w:tcBorders>
            <w:shd w:val="clear" w:color="auto" w:fill="auto"/>
            <w:noWrap/>
            <w:vAlign w:val="bottom"/>
            <w:hideMark/>
          </w:tcPr>
          <w:p w:rsidR="001B6DAF" w:rsidRDefault="001B6DAF">
            <w:pPr>
              <w:rPr>
                <w:rFonts w:ascii="Calibri" w:hAnsi="Calibri" w:cs="Calibri"/>
                <w:color w:val="000000"/>
                <w:sz w:val="22"/>
                <w:szCs w:val="22"/>
              </w:rPr>
            </w:pPr>
            <w:r>
              <w:rPr>
                <w:rFonts w:ascii="Calibri" w:hAnsi="Calibri" w:cs="Calibri"/>
                <w:color w:val="000000"/>
                <w:sz w:val="22"/>
                <w:szCs w:val="22"/>
              </w:rPr>
              <w:t> </w:t>
            </w:r>
          </w:p>
        </w:tc>
      </w:tr>
    </w:tbl>
    <w:p w:rsidR="001B6DAF" w:rsidRPr="00E76A10" w:rsidRDefault="001B6DAF" w:rsidP="001B6DAF">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sz w:val="44"/>
          <w:szCs w:val="44"/>
        </w:rPr>
      </w:pPr>
      <w:r w:rsidRPr="00E76A10">
        <w:rPr>
          <w:rFonts w:ascii="Baskerville Old Face" w:hAnsi="Baskerville Old Face"/>
          <w:b/>
          <w:smallCaps/>
          <w:sz w:val="44"/>
          <w:szCs w:val="44"/>
        </w:rPr>
        <w:lastRenderedPageBreak/>
        <w:t>Hiring &amp; Scheduling</w:t>
      </w:r>
    </w:p>
    <w:p w:rsidR="001B6DAF" w:rsidRDefault="001B6DAF" w:rsidP="001B6DAF">
      <w:pPr>
        <w:jc w:val="both"/>
      </w:pPr>
    </w:p>
    <w:p w:rsidR="001B6DAF" w:rsidRDefault="001B6DAF" w:rsidP="001B6DAF">
      <w:pPr>
        <w:jc w:val="both"/>
      </w:pPr>
      <w:r>
        <w:t>This is all handled on-line through our CDS Student Employment web page and via email:</w:t>
      </w:r>
    </w:p>
    <w:p w:rsidR="00DA6BD0" w:rsidRDefault="005002EF" w:rsidP="001B6DAF">
      <w:pPr>
        <w:jc w:val="center"/>
      </w:pPr>
      <w:hyperlink r:id="rId50" w:history="1">
        <w:r w:rsidR="00DA6BD0" w:rsidRPr="007E2094">
          <w:rPr>
            <w:rStyle w:val="Hyperlink"/>
          </w:rPr>
          <w:t>oberlin.edu/dining-services</w:t>
        </w:r>
      </w:hyperlink>
    </w:p>
    <w:p w:rsidR="001B6DAF" w:rsidRDefault="001B6DAF" w:rsidP="001B6DAF">
      <w:pPr>
        <w:jc w:val="center"/>
      </w:pPr>
      <w:r>
        <w:t>cdsjobs@oberlin.edu</w:t>
      </w:r>
    </w:p>
    <w:p w:rsidR="001B6DAF" w:rsidRDefault="001B6DAF" w:rsidP="001B6DAF">
      <w:pPr>
        <w:jc w:val="both"/>
      </w:pPr>
    </w:p>
    <w:p w:rsidR="001B6DAF" w:rsidRDefault="001B6DAF" w:rsidP="001B6DAF">
      <w:pPr>
        <w:jc w:val="both"/>
      </w:pPr>
    </w:p>
    <w:p w:rsidR="001B6DAF" w:rsidRPr="00E76A10" w:rsidRDefault="001B6DAF" w:rsidP="001B6DAF">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E76A10">
        <w:rPr>
          <w:rFonts w:ascii="Baskerville Old Face" w:hAnsi="Baskerville Old Face"/>
          <w:b/>
          <w:smallCaps/>
        </w:rPr>
        <w:t>Applications</w:t>
      </w:r>
    </w:p>
    <w:p w:rsidR="001B6DAF" w:rsidRDefault="001B6DAF" w:rsidP="001B6DAF">
      <w:pPr>
        <w:jc w:val="both"/>
      </w:pPr>
    </w:p>
    <w:p w:rsidR="001B6DAF" w:rsidRDefault="001B6DAF" w:rsidP="001B6DAF">
      <w:pPr>
        <w:jc w:val="both"/>
      </w:pPr>
      <w:r>
        <w:t>When you submit an application, it is a fast track to employment.  This process does not involve weighty consideration and interviews; if you are smart enough and motivated enough to be accepted at Oberlin College, you have what it takes to work in our dining services positions.  Your dining hall application is the process by which you can request individual working shifts that work with your class and life schedule.  When that application is processed, you will receive an email indicating which of your requested shifts have been assigned to you and the date you are scheduled to start.</w:t>
      </w:r>
    </w:p>
    <w:p w:rsidR="001B6DAF" w:rsidRDefault="001B6DAF" w:rsidP="001B6DAF">
      <w:pPr>
        <w:jc w:val="both"/>
      </w:pPr>
    </w:p>
    <w:p w:rsidR="001B6DAF" w:rsidRDefault="001B6DAF" w:rsidP="001B6DAF">
      <w:pPr>
        <w:jc w:val="both"/>
      </w:pPr>
      <w:r>
        <w:t xml:space="preserve">The </w:t>
      </w:r>
      <w:r w:rsidR="00650951">
        <w:t>Student Employment Assistant, Tiwauna Daniels</w:t>
      </w:r>
      <w:r>
        <w:t>, handles the hiring process for CDS, both dining hall and catering.  She is also the person who handles all job related communication through the email address noted above.  Please use this email address when communicating about CDS employment and its related issues.</w:t>
      </w:r>
    </w:p>
    <w:p w:rsidR="001B6DAF" w:rsidRDefault="001B6DAF" w:rsidP="001B6DAF">
      <w:pPr>
        <w:jc w:val="both"/>
      </w:pPr>
    </w:p>
    <w:p w:rsidR="001B6DAF" w:rsidRDefault="001B6DAF" w:rsidP="001B6DAF">
      <w:pPr>
        <w:jc w:val="both"/>
      </w:pPr>
      <w:r w:rsidRPr="00D271FA">
        <w:rPr>
          <w:b/>
          <w:i/>
        </w:rPr>
        <w:t>Being hired to work through a dining hall application means that you are agreeing to work all of your assigned shifts every week from the start date assigned through to the end of exam week.</w:t>
      </w:r>
      <w:r>
        <w:t xml:space="preserve">  The only exceptions to this are when you make advanced arrangements as detailed in the Attendance section in this handbook.  Regular attendance is required and poor attendance will result in the termination of your shift(s).</w:t>
      </w:r>
    </w:p>
    <w:p w:rsidR="00D725C4" w:rsidRDefault="00D725C4" w:rsidP="00E936DE">
      <w:pPr>
        <w:jc w:val="both"/>
        <w:rPr>
          <w:rFonts w:cs="Courier New"/>
        </w:rPr>
      </w:pPr>
    </w:p>
    <w:p w:rsidR="00D725C4" w:rsidRDefault="001B6DAF" w:rsidP="00E936DE">
      <w:pPr>
        <w:jc w:val="both"/>
        <w:rPr>
          <w:rFonts w:cs="Courier New"/>
        </w:rPr>
      </w:pPr>
      <w:r>
        <w:rPr>
          <w:rFonts w:cs="Courier New"/>
          <w:noProof/>
        </w:rPr>
        <w:drawing>
          <wp:anchor distT="0" distB="0" distL="114300" distR="114300" simplePos="0" relativeHeight="251715584" behindDoc="1" locked="0" layoutInCell="1" allowOverlap="1" wp14:anchorId="268254C2" wp14:editId="70FA5171">
            <wp:simplePos x="0" y="0"/>
            <wp:positionH relativeFrom="column">
              <wp:posOffset>876300</wp:posOffset>
            </wp:positionH>
            <wp:positionV relativeFrom="paragraph">
              <wp:posOffset>136525</wp:posOffset>
            </wp:positionV>
            <wp:extent cx="4305300" cy="2871470"/>
            <wp:effectExtent l="0" t="0" r="0" b="508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application-waste-tim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05300" cy="2871470"/>
                    </a:xfrm>
                    <a:prstGeom prst="rect">
                      <a:avLst/>
                    </a:prstGeom>
                  </pic:spPr>
                </pic:pic>
              </a:graphicData>
            </a:graphic>
            <wp14:sizeRelH relativeFrom="page">
              <wp14:pctWidth>0</wp14:pctWidth>
            </wp14:sizeRelH>
            <wp14:sizeRelV relativeFrom="page">
              <wp14:pctHeight>0</wp14:pctHeight>
            </wp14:sizeRelV>
          </wp:anchor>
        </w:drawing>
      </w:r>
    </w:p>
    <w:p w:rsidR="00D725C4" w:rsidRDefault="00D725C4" w:rsidP="00E936DE">
      <w:pPr>
        <w:jc w:val="both"/>
        <w:rPr>
          <w:rFonts w:cs="Courier New"/>
        </w:rPr>
      </w:pPr>
    </w:p>
    <w:p w:rsidR="00D725C4" w:rsidRPr="00E936DE" w:rsidRDefault="00D725C4" w:rsidP="00E936DE">
      <w:pPr>
        <w:jc w:val="both"/>
        <w:rPr>
          <w:rFonts w:cs="Courier New"/>
        </w:rPr>
      </w:pPr>
    </w:p>
    <w:p w:rsidR="0071023C" w:rsidRDefault="005562AF" w:rsidP="001B6DAF">
      <w:pPr>
        <w:pBdr>
          <w:top w:val="single" w:sz="4" w:space="1" w:color="auto"/>
          <w:left w:val="single" w:sz="4" w:space="4" w:color="auto"/>
          <w:bottom w:val="single" w:sz="4" w:space="1" w:color="auto"/>
          <w:right w:val="single" w:sz="4" w:space="4" w:color="auto"/>
        </w:pBdr>
        <w:jc w:val="center"/>
      </w:pPr>
      <w:r>
        <w:br w:type="page"/>
      </w:r>
    </w:p>
    <w:p w:rsidR="0071023C" w:rsidRDefault="001B6DAF" w:rsidP="001043A1">
      <w:pPr>
        <w:jc w:val="both"/>
      </w:pPr>
      <w:r>
        <w:rPr>
          <w:noProof/>
        </w:rPr>
        <w:lastRenderedPageBreak/>
        <w:drawing>
          <wp:anchor distT="0" distB="0" distL="114300" distR="114300" simplePos="0" relativeHeight="251717632" behindDoc="1" locked="0" layoutInCell="1" allowOverlap="1" wp14:anchorId="548152EB" wp14:editId="0056E45B">
            <wp:simplePos x="0" y="0"/>
            <wp:positionH relativeFrom="column">
              <wp:posOffset>3457575</wp:posOffset>
            </wp:positionH>
            <wp:positionV relativeFrom="paragraph">
              <wp:posOffset>-97155</wp:posOffset>
            </wp:positionV>
            <wp:extent cx="2466975" cy="1847850"/>
            <wp:effectExtent l="0" t="0" r="9525"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5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1" locked="0" layoutInCell="1" allowOverlap="1" wp14:anchorId="6A5DBBD4" wp14:editId="28FBA994">
            <wp:simplePos x="0" y="0"/>
            <wp:positionH relativeFrom="column">
              <wp:posOffset>533400</wp:posOffset>
            </wp:positionH>
            <wp:positionV relativeFrom="paragraph">
              <wp:posOffset>93345</wp:posOffset>
            </wp:positionV>
            <wp:extent cx="1476375" cy="1362710"/>
            <wp:effectExtent l="0" t="0" r="9525" b="8890"/>
            <wp:wrapNone/>
            <wp:docPr id="342" name="Picture 342" descr="C:\Users\ctollet\AppData\Local\Microsoft\Windows\Temporary Internet Files\Content.IE5\C75VOH4E\Check_Box_Noun_project_10759.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ctollet\AppData\Local\Microsoft\Windows\Temporary Internet Files\Content.IE5\C75VOH4E\Check_Box_Noun_project_10759.svg[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76375"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043A1">
      <w:pPr>
        <w:jc w:val="both"/>
      </w:pPr>
      <w:r>
        <w:rPr>
          <w:noProof/>
        </w:rPr>
        <w:drawing>
          <wp:anchor distT="0" distB="0" distL="114300" distR="114300" simplePos="0" relativeHeight="251718656" behindDoc="1" locked="0" layoutInCell="1" allowOverlap="1" wp14:anchorId="77D1DE24" wp14:editId="4943F15B">
            <wp:simplePos x="0" y="0"/>
            <wp:positionH relativeFrom="column">
              <wp:posOffset>2238375</wp:posOffset>
            </wp:positionH>
            <wp:positionV relativeFrom="paragraph">
              <wp:posOffset>38100</wp:posOffset>
            </wp:positionV>
            <wp:extent cx="1724025" cy="1376680"/>
            <wp:effectExtent l="0" t="0" r="9525" b="0"/>
            <wp:wrapNone/>
            <wp:docPr id="344" name="Picture 344" descr="C:\Users\ctollet\AppData\Local\Microsoft\Windows\Temporary Internet Files\Content.IE5\C75VOH4E\thumbs_up_bci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tollet\AppData\Local\Microsoft\Windows\Temporary Internet Files\Content.IE5\C75VOH4E\thumbs_up_bciy[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4025"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043A1">
      <w:pPr>
        <w:jc w:val="both"/>
      </w:pPr>
    </w:p>
    <w:p w:rsidR="001B6DAF" w:rsidRDefault="001B6DAF" w:rsidP="001B6DAF">
      <w:pPr>
        <w:jc w:val="both"/>
      </w:pPr>
    </w:p>
    <w:p w:rsidR="001B6DAF" w:rsidRPr="00E76A10" w:rsidRDefault="001B6DAF" w:rsidP="001B6DAF">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E76A10">
        <w:rPr>
          <w:rFonts w:ascii="Baskerville Old Face" w:hAnsi="Baskerville Old Face"/>
          <w:b/>
          <w:smallCaps/>
        </w:rPr>
        <w:t>Applications</w:t>
      </w:r>
      <w:r>
        <w:rPr>
          <w:rFonts w:ascii="Baskerville Old Face" w:hAnsi="Baskerville Old Face"/>
          <w:b/>
          <w:smallCaps/>
        </w:rPr>
        <w:t>, continued</w:t>
      </w:r>
    </w:p>
    <w:p w:rsidR="001B6DAF" w:rsidRDefault="001B6DAF" w:rsidP="001B6DAF">
      <w:pPr>
        <w:jc w:val="both"/>
      </w:pPr>
    </w:p>
    <w:p w:rsidR="001B6DAF" w:rsidRDefault="001B6DAF" w:rsidP="001043A1">
      <w:pPr>
        <w:jc w:val="both"/>
      </w:pPr>
    </w:p>
    <w:p w:rsidR="0071023C" w:rsidRDefault="0071023C" w:rsidP="001043A1">
      <w:pPr>
        <w:jc w:val="both"/>
      </w:pPr>
      <w:r>
        <w:t xml:space="preserve">When applying, please carefully read the information about answering the questions or completing the required fields.  </w:t>
      </w:r>
      <w:r w:rsidR="00074F2D">
        <w:t>The application asks for you to indicate how many shifts you are requesting</w:t>
      </w:r>
      <w:r w:rsidR="005803F9">
        <w:t xml:space="preserve"> </w:t>
      </w:r>
      <w:r w:rsidR="00074F2D">
        <w:t>for that application only.</w:t>
      </w:r>
      <w:r w:rsidR="008E6331">
        <w:t xml:space="preserve">  Do not use this field to indicate how many shifts you want to end up being assigned for the semester in total.  Please provide us with a good phone number to use in the event we need to call you about attendance issues or the like.  Also, note the earliest date you are willing to start working; if you do not indicate a specific date, you will be assigned the first possible working date.</w:t>
      </w:r>
    </w:p>
    <w:p w:rsidR="00FE7FF8" w:rsidRDefault="00FE7FF8" w:rsidP="001043A1">
      <w:pPr>
        <w:jc w:val="both"/>
      </w:pPr>
    </w:p>
    <w:p w:rsidR="00FE7FF8" w:rsidRDefault="00FE7FF8" w:rsidP="001043A1">
      <w:pPr>
        <w:jc w:val="both"/>
      </w:pPr>
      <w:r>
        <w:t>Open shifts are listed as an open box on the application.  Some of these boxes contain numbers.  Those numbers indicate how many other applica</w:t>
      </w:r>
      <w:r w:rsidR="005803F9">
        <w:t>nt</w:t>
      </w:r>
      <w:r>
        <w:t xml:space="preserve">s have requested that particular shift.  </w:t>
      </w:r>
      <w:r w:rsidR="005803F9">
        <w:t>Applications are processed in the order in which they are received.  When choosing a shift with other requests, understand that that shift may not be assigned to you.</w:t>
      </w:r>
    </w:p>
    <w:p w:rsidR="005803F9" w:rsidRDefault="005803F9" w:rsidP="001043A1">
      <w:pPr>
        <w:jc w:val="both"/>
      </w:pPr>
    </w:p>
    <w:p w:rsidR="005803F9" w:rsidRDefault="005803F9" w:rsidP="001043A1">
      <w:pPr>
        <w:jc w:val="both"/>
      </w:pPr>
      <w:r>
        <w:t xml:space="preserve">You are always welcome to accompany your application submission with email to </w:t>
      </w:r>
      <w:hyperlink r:id="rId55" w:history="1">
        <w:r w:rsidRPr="006B4636">
          <w:rPr>
            <w:rStyle w:val="Hyperlink"/>
          </w:rPr>
          <w:t>cdsjobs@oberlin.edu</w:t>
        </w:r>
      </w:hyperlink>
      <w:r>
        <w:t xml:space="preserve"> indicating your preferences in the shift options you have presented in your application.  Please be as specific as you can.  The Job Coordinator will make best efforts to accommodate those preferences.</w:t>
      </w:r>
    </w:p>
    <w:p w:rsidR="00D271FA" w:rsidRDefault="00D271FA" w:rsidP="00D271FA">
      <w:pPr>
        <w:jc w:val="both"/>
      </w:pPr>
    </w:p>
    <w:p w:rsidR="00D271FA" w:rsidRDefault="00D271FA" w:rsidP="00D271FA">
      <w:pPr>
        <w:jc w:val="both"/>
      </w:pPr>
    </w:p>
    <w:p w:rsidR="005803F9" w:rsidRDefault="005803F9" w:rsidP="00D271FA">
      <w:pPr>
        <w:pBdr>
          <w:top w:val="single" w:sz="4" w:space="1" w:color="auto"/>
          <w:left w:val="single" w:sz="4" w:space="4" w:color="auto"/>
          <w:bottom w:val="single" w:sz="4" w:space="1" w:color="auto"/>
          <w:right w:val="single" w:sz="4" w:space="4" w:color="auto"/>
        </w:pBdr>
        <w:jc w:val="center"/>
        <w:rPr>
          <w:b/>
          <w:smallCaps/>
        </w:rPr>
      </w:pPr>
      <w:r>
        <w:rPr>
          <w:b/>
          <w:smallCaps/>
        </w:rPr>
        <w:br w:type="page"/>
      </w:r>
    </w:p>
    <w:p w:rsidR="00D271FA" w:rsidRPr="00E76A10" w:rsidRDefault="00EF391E" w:rsidP="00D271FA">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E76A10">
        <w:rPr>
          <w:rFonts w:ascii="Baskerville Old Face" w:hAnsi="Baskerville Old Face"/>
          <w:b/>
          <w:smallCaps/>
        </w:rPr>
        <w:lastRenderedPageBreak/>
        <w:t xml:space="preserve">Class </w:t>
      </w:r>
      <w:r w:rsidR="00D271FA" w:rsidRPr="00E76A10">
        <w:rPr>
          <w:rFonts w:ascii="Baskerville Old Face" w:hAnsi="Baskerville Old Face"/>
          <w:b/>
          <w:smallCaps/>
        </w:rPr>
        <w:t>Breaks</w:t>
      </w:r>
    </w:p>
    <w:p w:rsidR="00D271FA" w:rsidRDefault="001B6DAF" w:rsidP="00D271FA">
      <w:pPr>
        <w:jc w:val="both"/>
      </w:pPr>
      <w:r>
        <w:rPr>
          <w:noProof/>
        </w:rPr>
        <w:drawing>
          <wp:anchor distT="0" distB="0" distL="114300" distR="114300" simplePos="0" relativeHeight="251720704" behindDoc="1" locked="0" layoutInCell="1" allowOverlap="1" wp14:anchorId="38D1F2EB" wp14:editId="6960F836">
            <wp:simplePos x="0" y="0"/>
            <wp:positionH relativeFrom="column">
              <wp:posOffset>-161925</wp:posOffset>
            </wp:positionH>
            <wp:positionV relativeFrom="paragraph">
              <wp:posOffset>138430</wp:posOffset>
            </wp:positionV>
            <wp:extent cx="1057275" cy="1057275"/>
            <wp:effectExtent l="0" t="0" r="9525" b="9525"/>
            <wp:wrapThrough wrapText="bothSides">
              <wp:wrapPolygon edited="0">
                <wp:start x="15957" y="0"/>
                <wp:lineTo x="11676" y="1946"/>
                <wp:lineTo x="7784" y="5059"/>
                <wp:lineTo x="1557" y="8173"/>
                <wp:lineTo x="1168" y="12454"/>
                <wp:lineTo x="3503" y="12454"/>
                <wp:lineTo x="0" y="14400"/>
                <wp:lineTo x="0" y="15568"/>
                <wp:lineTo x="5059" y="18681"/>
                <wp:lineTo x="5059" y="19849"/>
                <wp:lineTo x="7784" y="21405"/>
                <wp:lineTo x="10897" y="21405"/>
                <wp:lineTo x="18292" y="21405"/>
                <wp:lineTo x="19849" y="20627"/>
                <wp:lineTo x="12065" y="18681"/>
                <wp:lineTo x="21405" y="14400"/>
                <wp:lineTo x="21405" y="12843"/>
                <wp:lineTo x="18292" y="12454"/>
                <wp:lineTo x="21405" y="6227"/>
                <wp:lineTo x="21405" y="3114"/>
                <wp:lineTo x="19849" y="389"/>
                <wp:lineTo x="17903" y="0"/>
                <wp:lineTo x="15957" y="0"/>
              </wp:wrapPolygon>
            </wp:wrapThrough>
            <wp:docPr id="346" name="Picture 346" descr="C:\Users\ctollet\AppData\Local\Microsoft\Windows\Temporary Internet Files\Content.IE5\A4CJ8UCW\oasis-not-an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ctollet\AppData\Local\Microsoft\Windows\Temporary Internet Files\Content.IE5\A4CJ8UCW\oasis-not-ani[1].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1FA" w:rsidRDefault="001B6DAF" w:rsidP="001043A1">
      <w:pPr>
        <w:jc w:val="both"/>
      </w:pPr>
      <w:r>
        <w:rPr>
          <w:noProof/>
        </w:rPr>
        <w:drawing>
          <wp:anchor distT="0" distB="0" distL="114300" distR="114300" simplePos="0" relativeHeight="251721728" behindDoc="1" locked="0" layoutInCell="1" allowOverlap="1" wp14:anchorId="481F1D76" wp14:editId="6CBA1CA5">
            <wp:simplePos x="0" y="0"/>
            <wp:positionH relativeFrom="column">
              <wp:posOffset>4004310</wp:posOffset>
            </wp:positionH>
            <wp:positionV relativeFrom="paragraph">
              <wp:posOffset>62865</wp:posOffset>
            </wp:positionV>
            <wp:extent cx="1104900" cy="1081405"/>
            <wp:effectExtent l="0" t="0" r="0" b="4445"/>
            <wp:wrapThrough wrapText="bothSides">
              <wp:wrapPolygon edited="0">
                <wp:start x="3352" y="0"/>
                <wp:lineTo x="2234" y="761"/>
                <wp:lineTo x="0" y="4947"/>
                <wp:lineTo x="0" y="15220"/>
                <wp:lineTo x="372" y="18264"/>
                <wp:lineTo x="5214" y="21308"/>
                <wp:lineTo x="5586" y="21308"/>
                <wp:lineTo x="8938" y="21308"/>
                <wp:lineTo x="12662" y="21308"/>
                <wp:lineTo x="19738" y="19406"/>
                <wp:lineTo x="19366" y="18264"/>
                <wp:lineTo x="21228" y="12176"/>
                <wp:lineTo x="21228" y="761"/>
                <wp:lineTo x="7821" y="0"/>
                <wp:lineTo x="3352" y="0"/>
              </wp:wrapPolygon>
            </wp:wrapThrough>
            <wp:docPr id="348" name="Picture 348" descr="C:\Program Files (x86)\Microsoft Office\MEDIA\CAGCAT10\j029889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Program Files (x86)\Microsoft Office\MEDIA\CAGCAT10\j0298897.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0490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1FA">
        <w:t>During Fall Break and Spring Break, the dining halls are closed.  You are not expected to work during these breaks.  The managers will inform you of the close down and re-opening dates.  If your transportation leaving or returning from these breaks interferes with this, you must discuss it with the managers well in advance and provide them proper notice.</w:t>
      </w:r>
    </w:p>
    <w:p w:rsidR="00EF391E" w:rsidRDefault="00EF391E" w:rsidP="001043A1">
      <w:pPr>
        <w:jc w:val="both"/>
      </w:pPr>
    </w:p>
    <w:p w:rsidR="00D271FA" w:rsidRPr="00E76A10" w:rsidRDefault="00D271FA" w:rsidP="00D271FA">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E76A10">
        <w:rPr>
          <w:rFonts w:ascii="Baskerville Old Face" w:hAnsi="Baskerville Old Face"/>
          <w:b/>
          <w:smallCaps/>
        </w:rPr>
        <w:t>End of Semester</w:t>
      </w:r>
    </w:p>
    <w:p w:rsidR="00D271FA" w:rsidRDefault="00D271FA" w:rsidP="001043A1">
      <w:pPr>
        <w:jc w:val="both"/>
      </w:pPr>
    </w:p>
    <w:p w:rsidR="00D271FA" w:rsidRDefault="00D271FA" w:rsidP="001043A1">
      <w:pPr>
        <w:jc w:val="both"/>
      </w:pPr>
      <w:r>
        <w:t>Exam week is a busy time for students.  As the end of the semester approaches, the dining hall managers will notify students of the opportunity to communicate your need to work or not during this period.  This may be done through sign-up sheets or by face-to-face conversation.  It is important to communicate openly and accurately</w:t>
      </w:r>
      <w:r w:rsidR="008D16A0">
        <w:t xml:space="preserve"> and early</w:t>
      </w:r>
      <w:r>
        <w:t xml:space="preserve"> with the managers about your job during test time and ending the semester.</w:t>
      </w:r>
    </w:p>
    <w:p w:rsidR="00D271FA" w:rsidRDefault="00D271FA" w:rsidP="00D271FA">
      <w:pPr>
        <w:jc w:val="both"/>
      </w:pPr>
    </w:p>
    <w:p w:rsidR="00D271FA" w:rsidRDefault="00D271FA" w:rsidP="00D271FA">
      <w:pPr>
        <w:jc w:val="both"/>
      </w:pPr>
    </w:p>
    <w:p w:rsidR="00D271FA" w:rsidRPr="00E76A10" w:rsidRDefault="00D271FA" w:rsidP="00D271FA">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E76A10">
        <w:rPr>
          <w:rFonts w:ascii="Baskerville Old Face" w:hAnsi="Baskerville Old Face"/>
          <w:b/>
          <w:smallCaps/>
        </w:rPr>
        <w:t>Your Schedule</w:t>
      </w:r>
    </w:p>
    <w:p w:rsidR="00D271FA" w:rsidRDefault="00D271FA" w:rsidP="00D271FA">
      <w:pPr>
        <w:jc w:val="both"/>
      </w:pPr>
    </w:p>
    <w:p w:rsidR="00D271FA" w:rsidRDefault="001B6DAF" w:rsidP="001043A1">
      <w:pPr>
        <w:jc w:val="both"/>
      </w:pPr>
      <w:r>
        <w:rPr>
          <w:noProof/>
        </w:rPr>
        <w:drawing>
          <wp:anchor distT="0" distB="0" distL="114300" distR="114300" simplePos="0" relativeHeight="251719680" behindDoc="1" locked="0" layoutInCell="1" allowOverlap="1" wp14:anchorId="791E4C15" wp14:editId="1A59C428">
            <wp:simplePos x="0" y="0"/>
            <wp:positionH relativeFrom="column">
              <wp:posOffset>4943475</wp:posOffset>
            </wp:positionH>
            <wp:positionV relativeFrom="paragraph">
              <wp:posOffset>380365</wp:posOffset>
            </wp:positionV>
            <wp:extent cx="933450" cy="1044575"/>
            <wp:effectExtent l="0" t="0" r="0" b="3175"/>
            <wp:wrapTight wrapText="bothSides">
              <wp:wrapPolygon edited="0">
                <wp:start x="0" y="0"/>
                <wp:lineTo x="0" y="21272"/>
                <wp:lineTo x="21159" y="21272"/>
                <wp:lineTo x="21159" y="0"/>
                <wp:lineTo x="0" y="0"/>
              </wp:wrapPolygon>
            </wp:wrapTight>
            <wp:docPr id="345" name="Picture 345" descr="C:\Users\ctollet\AppData\Local\Microsoft\Windows\Temporary Internet Files\Content.IE5\C75VOH4E\calendar_Clip_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ctollet\AppData\Local\Microsoft\Windows\Temporary Internet Files\Content.IE5\C75VOH4E\calendar_Clip_Art[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3450"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1FA">
        <w:t xml:space="preserve">The schedule times that you choose should be ones you can be sure you can attend.  As discussed below in the Attendance section, the intention is that you are in place and ready to work (punched in with hair net and apron on, hands washed and gloved) by the start time of your shift.  If you have class until 2:30, you cannot be on time for a 2:30 shift.  </w:t>
      </w:r>
      <w:r w:rsidR="00FE7FF8">
        <w:t>You may not have time to make it at 2:30 if your class ends at 2:20.  Be careful in scheduling.</w:t>
      </w:r>
    </w:p>
    <w:p w:rsidR="001B6DAF" w:rsidRDefault="001B6DAF" w:rsidP="001043A1">
      <w:pPr>
        <w:jc w:val="both"/>
      </w:pPr>
    </w:p>
    <w:p w:rsidR="00FE7FF8" w:rsidRDefault="00FE7FF8" w:rsidP="001043A1">
      <w:pPr>
        <w:jc w:val="both"/>
      </w:pPr>
      <w:r>
        <w:t>There are some occasions when a manager can and will approve a slight shift in your actual working time.  This must be addressed directly with the manager; sometimes the flow of business is such that they can work with you, other times not.</w:t>
      </w:r>
    </w:p>
    <w:p w:rsidR="00FE7FF8" w:rsidRDefault="00FE7FF8" w:rsidP="00FE7FF8">
      <w:pPr>
        <w:jc w:val="both"/>
      </w:pPr>
    </w:p>
    <w:p w:rsidR="00FE7FF8" w:rsidRDefault="00FE7FF8" w:rsidP="00FE7FF8">
      <w:pPr>
        <w:jc w:val="both"/>
      </w:pPr>
    </w:p>
    <w:p w:rsidR="00FE7FF8" w:rsidRPr="00E76A10" w:rsidRDefault="00AA726E" w:rsidP="00FE7FF8">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E76A10">
        <w:rPr>
          <w:rFonts w:ascii="Baskerville Old Face" w:hAnsi="Baskerville Old Face"/>
          <w:b/>
          <w:smallCaps/>
        </w:rPr>
        <w:t>Add/Drop Shift Period</w:t>
      </w:r>
    </w:p>
    <w:p w:rsidR="00FE7FF8" w:rsidRDefault="00FE7FF8" w:rsidP="00FE7FF8">
      <w:pPr>
        <w:jc w:val="both"/>
      </w:pPr>
    </w:p>
    <w:p w:rsidR="00FE7FF8" w:rsidRDefault="00FE7FF8" w:rsidP="001043A1">
      <w:pPr>
        <w:jc w:val="both"/>
      </w:pPr>
      <w:r>
        <w:t xml:space="preserve">During the first add/drop class period of every semester, the Job Coordinator allows for students to work around the policy of 2 weeks advance notice to terminate a shift and reduces it to 2 full days (48 hours) advance notice.  Any time you wish to remove a shift, you must contact </w:t>
      </w:r>
      <w:hyperlink r:id="rId59" w:history="1">
        <w:r w:rsidRPr="006B4636">
          <w:rPr>
            <w:rStyle w:val="Hyperlink"/>
          </w:rPr>
          <w:t>cdsjobs@oberlin.edu</w:t>
        </w:r>
      </w:hyperlink>
      <w:r>
        <w:t xml:space="preserve"> to make that request.  Again, </w:t>
      </w:r>
      <w:r w:rsidRPr="00FE7FF8">
        <w:rPr>
          <w:b/>
          <w:i/>
        </w:rPr>
        <w:t xml:space="preserve">48 hours advance </w:t>
      </w:r>
      <w:r>
        <w:rPr>
          <w:b/>
          <w:i/>
        </w:rPr>
        <w:t>notice before the start time of the shift</w:t>
      </w:r>
      <w:r w:rsidRPr="00FE7FF8">
        <w:rPr>
          <w:b/>
          <w:i/>
        </w:rPr>
        <w:t xml:space="preserve"> is required during add/drop to drop or eliminate a scheduled shift.</w:t>
      </w:r>
      <w:r>
        <w:t xml:space="preserve">  Without this notice, the manager will be left without employee coverage and will be short-handed for that position.  If you fail to follow this rule, you will be written up as No-Call No-Show for the shift missed.</w:t>
      </w:r>
    </w:p>
    <w:p w:rsidR="00FE7FF8" w:rsidRDefault="00FE7FF8" w:rsidP="001043A1">
      <w:pPr>
        <w:jc w:val="both"/>
      </w:pPr>
    </w:p>
    <w:p w:rsidR="00FE7FF8" w:rsidRDefault="00FE7FF8" w:rsidP="001043A1">
      <w:pPr>
        <w:jc w:val="both"/>
      </w:pPr>
      <w:r>
        <w:t xml:space="preserve">Any time you wish to add a shift, you must apply on-line.  There is no “switching”.  All applications are processed in the order in which they are received.  If there are complications in processing, you will </w:t>
      </w:r>
      <w:r w:rsidR="005803F9">
        <w:t>be contacted in a timely manner with details on how to resolve the issue(s).</w:t>
      </w:r>
    </w:p>
    <w:p w:rsidR="005803F9" w:rsidRDefault="005803F9" w:rsidP="005803F9">
      <w:pPr>
        <w:jc w:val="both"/>
      </w:pPr>
    </w:p>
    <w:p w:rsidR="005803F9" w:rsidRDefault="005803F9" w:rsidP="005803F9">
      <w:pPr>
        <w:jc w:val="both"/>
      </w:pPr>
    </w:p>
    <w:p w:rsidR="00EF391E" w:rsidRDefault="00EF391E" w:rsidP="00081B84">
      <w:pPr>
        <w:rPr>
          <w:b/>
          <w:smallCaps/>
        </w:rPr>
      </w:pPr>
    </w:p>
    <w:p w:rsidR="005803F9" w:rsidRPr="00E76A10" w:rsidRDefault="005803F9" w:rsidP="00E76A10">
      <w:pPr>
        <w:pBdr>
          <w:top w:val="single" w:sz="4" w:space="1" w:color="auto"/>
          <w:left w:val="single" w:sz="4" w:space="4" w:color="auto"/>
          <w:bottom w:val="single" w:sz="4" w:space="0" w:color="auto"/>
          <w:right w:val="single" w:sz="4" w:space="4" w:color="auto"/>
        </w:pBdr>
        <w:jc w:val="center"/>
        <w:rPr>
          <w:rFonts w:ascii="Baskerville Old Face" w:hAnsi="Baskerville Old Face"/>
          <w:b/>
          <w:smallCaps/>
        </w:rPr>
      </w:pPr>
      <w:r w:rsidRPr="00E76A10">
        <w:rPr>
          <w:rFonts w:ascii="Baskerville Old Face" w:hAnsi="Baskerville Old Face"/>
          <w:b/>
          <w:smallCaps/>
        </w:rPr>
        <w:t>Shift Limits</w:t>
      </w:r>
    </w:p>
    <w:p w:rsidR="005803F9" w:rsidRDefault="005803F9" w:rsidP="005803F9">
      <w:pPr>
        <w:jc w:val="both"/>
      </w:pPr>
    </w:p>
    <w:p w:rsidR="00AA726E" w:rsidRDefault="005803F9" w:rsidP="00AA726E">
      <w:pPr>
        <w:jc w:val="both"/>
      </w:pPr>
      <w:r>
        <w:t>Incoming first year/freshman students are limited to a maximum of 2 shifts</w:t>
      </w:r>
      <w:r w:rsidR="009D0DE9">
        <w:t xml:space="preserve"> during their first term</w:t>
      </w:r>
      <w:r>
        <w:t>.  All other students are limited to a total of 4 assigne</w:t>
      </w:r>
      <w:r w:rsidR="008D16A0">
        <w:t>d shifts per term</w:t>
      </w:r>
      <w:r>
        <w:t>.  Contact the Job Coordinator to discuss raising those limits to accommodate your special needs.</w:t>
      </w:r>
    </w:p>
    <w:p w:rsidR="00EF391E" w:rsidRDefault="00EF391E" w:rsidP="00AA726E">
      <w:pPr>
        <w:jc w:val="both"/>
      </w:pPr>
    </w:p>
    <w:p w:rsidR="00EF391E" w:rsidRDefault="00EF391E" w:rsidP="00AA726E">
      <w:pPr>
        <w:jc w:val="both"/>
      </w:pPr>
    </w:p>
    <w:p w:rsidR="00AA726E" w:rsidRPr="00E76A10" w:rsidRDefault="00AA726E" w:rsidP="00AA726E">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E76A10">
        <w:rPr>
          <w:rFonts w:ascii="Baskerville Old Face" w:hAnsi="Baskerville Old Face"/>
          <w:b/>
          <w:smallCaps/>
        </w:rPr>
        <w:t>Between Semesters</w:t>
      </w:r>
    </w:p>
    <w:p w:rsidR="00AA726E" w:rsidRDefault="00AA726E" w:rsidP="00AA726E">
      <w:pPr>
        <w:jc w:val="both"/>
      </w:pPr>
    </w:p>
    <w:p w:rsidR="00AA726E" w:rsidRDefault="00C718E0" w:rsidP="00AA726E">
      <w:pPr>
        <w:jc w:val="both"/>
      </w:pPr>
      <w:r>
        <w:rPr>
          <w:noProof/>
        </w:rPr>
        <w:drawing>
          <wp:anchor distT="0" distB="0" distL="114300" distR="114300" simplePos="0" relativeHeight="251722752" behindDoc="1" locked="0" layoutInCell="1" allowOverlap="1" wp14:anchorId="5C8EE4F3" wp14:editId="70F21903">
            <wp:simplePos x="0" y="0"/>
            <wp:positionH relativeFrom="column">
              <wp:posOffset>4678045</wp:posOffset>
            </wp:positionH>
            <wp:positionV relativeFrom="paragraph">
              <wp:posOffset>760730</wp:posOffset>
            </wp:positionV>
            <wp:extent cx="1285875" cy="1058545"/>
            <wp:effectExtent l="0" t="0" r="9525" b="8255"/>
            <wp:wrapTight wrapText="bothSides">
              <wp:wrapPolygon edited="0">
                <wp:start x="0" y="0"/>
                <wp:lineTo x="0" y="21380"/>
                <wp:lineTo x="21440" y="21380"/>
                <wp:lineTo x="21440" y="0"/>
                <wp:lineTo x="0" y="0"/>
              </wp:wrapPolygon>
            </wp:wrapTight>
            <wp:docPr id="352" name="Picture 352" descr="C:\Users\ctollet\AppData\Local\Microsoft\Windows\Temporary Internet Files\Content.IE5\A4CJ8UCW\Report-C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ctollet\AppData\Local\Microsoft\Windows\Temporary Internet Files\Content.IE5\A4CJ8UCW\Report-Card[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587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6E">
        <w:t>At the end of each semester, you will be notified of the opportunity to retain the shifts you actively held through the end of the term.  You will be emailed with a link to a Retain Shifts Form and can choose to keep any or all of your shifts for the coming semester.  Failure to complete this on-line form will result in removal of all shifts that you held during the term.</w:t>
      </w:r>
    </w:p>
    <w:p w:rsidR="00AA726E" w:rsidRDefault="00AA726E" w:rsidP="00AA726E">
      <w:pPr>
        <w:jc w:val="both"/>
      </w:pPr>
    </w:p>
    <w:p w:rsidR="00AA726E" w:rsidRDefault="00AA726E" w:rsidP="00AA726E">
      <w:pPr>
        <w:jc w:val="both"/>
      </w:pPr>
      <w:r>
        <w:t>You will be also be notified of when hiring will begin for the new semester.  Students who have worked for CDS and have at least a month of regular term dining hall experience will be permitted to submit applications well before those students who have not.</w:t>
      </w:r>
    </w:p>
    <w:p w:rsidR="00AA726E" w:rsidRDefault="00AA726E" w:rsidP="00AA726E">
      <w:pPr>
        <w:jc w:val="both"/>
      </w:pPr>
    </w:p>
    <w:p w:rsidR="00AA726E" w:rsidRDefault="00AA726E" w:rsidP="00AA726E">
      <w:pPr>
        <w:jc w:val="both"/>
      </w:pPr>
    </w:p>
    <w:p w:rsidR="00AA726E" w:rsidRPr="00E76A10" w:rsidRDefault="00AA726E" w:rsidP="00AA726E">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E76A10">
        <w:rPr>
          <w:rFonts w:ascii="Baskerville Old Face" w:hAnsi="Baskerville Old Face"/>
          <w:b/>
          <w:smallCaps/>
        </w:rPr>
        <w:t>Special Schedules</w:t>
      </w:r>
    </w:p>
    <w:p w:rsidR="00AA726E" w:rsidRDefault="00C718E0" w:rsidP="00AA726E">
      <w:pPr>
        <w:jc w:val="both"/>
      </w:pPr>
      <w:r>
        <w:rPr>
          <w:noProof/>
        </w:rPr>
        <w:drawing>
          <wp:anchor distT="0" distB="0" distL="114300" distR="114300" simplePos="0" relativeHeight="251723776" behindDoc="1" locked="0" layoutInCell="1" allowOverlap="1" wp14:anchorId="31D9DD53" wp14:editId="0E0C9312">
            <wp:simplePos x="0" y="0"/>
            <wp:positionH relativeFrom="column">
              <wp:posOffset>4324350</wp:posOffset>
            </wp:positionH>
            <wp:positionV relativeFrom="paragraph">
              <wp:posOffset>168275</wp:posOffset>
            </wp:positionV>
            <wp:extent cx="1638300" cy="890905"/>
            <wp:effectExtent l="0" t="0" r="0" b="4445"/>
            <wp:wrapTight wrapText="bothSides">
              <wp:wrapPolygon edited="0">
                <wp:start x="3767" y="0"/>
                <wp:lineTo x="2260" y="4157"/>
                <wp:lineTo x="251" y="13394"/>
                <wp:lineTo x="0" y="18937"/>
                <wp:lineTo x="1256" y="21246"/>
                <wp:lineTo x="6028" y="21246"/>
                <wp:lineTo x="15070" y="21246"/>
                <wp:lineTo x="19340" y="21246"/>
                <wp:lineTo x="21349" y="19398"/>
                <wp:lineTo x="21098" y="14780"/>
                <wp:lineTo x="19842" y="8775"/>
                <wp:lineTo x="19340" y="7390"/>
                <wp:lineTo x="20847" y="5542"/>
                <wp:lineTo x="18335" y="924"/>
                <wp:lineTo x="5023" y="0"/>
                <wp:lineTo x="3767" y="0"/>
              </wp:wrapPolygon>
            </wp:wrapTight>
            <wp:docPr id="353" name="Picture 353" descr="C:\Users\ctollet\AppData\Local\Microsoft\Windows\Temporary Internet Files\Content.IE5\8O7G2TXC\Thanksgiving_Fea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ctollet\AppData\Local\Microsoft\Windows\Temporary Internet Files\Content.IE5\8O7G2TXC\Thanksgiving_Feast[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38300"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26E" w:rsidRDefault="00C718E0" w:rsidP="00AA726E">
      <w:pPr>
        <w:jc w:val="both"/>
      </w:pPr>
      <w:r>
        <w:rPr>
          <w:noProof/>
        </w:rPr>
        <w:drawing>
          <wp:anchor distT="0" distB="0" distL="114300" distR="114300" simplePos="0" relativeHeight="251724800" behindDoc="1" locked="0" layoutInCell="1" allowOverlap="1" wp14:anchorId="01E8DAC5" wp14:editId="5D1D596F">
            <wp:simplePos x="0" y="0"/>
            <wp:positionH relativeFrom="column">
              <wp:posOffset>0</wp:posOffset>
            </wp:positionH>
            <wp:positionV relativeFrom="paragraph">
              <wp:posOffset>398145</wp:posOffset>
            </wp:positionV>
            <wp:extent cx="647700" cy="647700"/>
            <wp:effectExtent l="0" t="0" r="0" b="0"/>
            <wp:wrapThrough wrapText="bothSides">
              <wp:wrapPolygon edited="0">
                <wp:start x="3812" y="0"/>
                <wp:lineTo x="0" y="10165"/>
                <wp:lineTo x="0" y="11435"/>
                <wp:lineTo x="3812" y="20965"/>
                <wp:lineTo x="17153" y="20965"/>
                <wp:lineTo x="20965" y="12071"/>
                <wp:lineTo x="20965" y="10165"/>
                <wp:lineTo x="17153" y="0"/>
                <wp:lineTo x="3812" y="0"/>
              </wp:wrapPolygon>
            </wp:wrapThrough>
            <wp:docPr id="354" name="Picture 354" descr="C:\Users\ctollet\AppData\Local\Microsoft\Windows\Temporary Internet Files\Content.IE5\C75VOH4E\sn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ctollet\AppData\Local\Microsoft\Windows\Temporary Internet Files\Content.IE5\C75VOH4E\snow[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6E">
        <w:t>Special schedules include Early Arrival/Orientation, Thanksgiving break, Winter Term, Commencement, and Summer.  When you are currently signed up for shifts, you will be notified of opportunities to apply to work during these special periods.  If you are not currently signed up for shifts, you can always find this information on our Employment web page.</w:t>
      </w:r>
    </w:p>
    <w:p w:rsidR="00AA726E" w:rsidRDefault="00AA726E" w:rsidP="00AA726E">
      <w:pPr>
        <w:jc w:val="both"/>
      </w:pPr>
    </w:p>
    <w:p w:rsidR="00AA726E" w:rsidRDefault="00AA726E" w:rsidP="00AA726E">
      <w:pPr>
        <w:jc w:val="both"/>
      </w:pPr>
      <w:r>
        <w:t>Most special schedules require submission of a special application, also to be found on our Employment page.  Because of student transportation and cost issues, the application periods for these special schedules are usually opened and closed in a time frame to allow at least a one-month notice to the students hired.  Early application is always recommended.  We give preference in the hiring for these positions to current CDS employees.</w:t>
      </w:r>
    </w:p>
    <w:p w:rsidR="00362FB5" w:rsidRDefault="00362FB5" w:rsidP="00AA726E">
      <w:pPr>
        <w:jc w:val="both"/>
      </w:pPr>
    </w:p>
    <w:p w:rsidR="00362FB5" w:rsidRDefault="00362FB5" w:rsidP="00AA726E">
      <w:pPr>
        <w:jc w:val="both"/>
      </w:pPr>
      <w:r>
        <w:t>Commencement Week is a very special schedule period, indeed.  Although CDS will have links and information about the hiring, the Res Ed department is actually the office that handles the application process and employment offers.</w:t>
      </w:r>
    </w:p>
    <w:p w:rsidR="001043A1" w:rsidRDefault="00C718E0" w:rsidP="005803F9">
      <w:pPr>
        <w:jc w:val="both"/>
        <w:rPr>
          <w:b/>
          <w:smallCaps/>
          <w:sz w:val="44"/>
          <w:szCs w:val="44"/>
        </w:rPr>
      </w:pPr>
      <w:r>
        <w:rPr>
          <w:noProof/>
        </w:rPr>
        <w:drawing>
          <wp:anchor distT="0" distB="0" distL="114300" distR="114300" simplePos="0" relativeHeight="251729920" behindDoc="1" locked="0" layoutInCell="1" allowOverlap="1" wp14:anchorId="469EEC11" wp14:editId="59D30FBB">
            <wp:simplePos x="0" y="0"/>
            <wp:positionH relativeFrom="column">
              <wp:posOffset>4400549</wp:posOffset>
            </wp:positionH>
            <wp:positionV relativeFrom="paragraph">
              <wp:posOffset>223520</wp:posOffset>
            </wp:positionV>
            <wp:extent cx="809625" cy="1447800"/>
            <wp:effectExtent l="0" t="0" r="9525" b="0"/>
            <wp:wrapNone/>
            <wp:docPr id="362" name="Picture 362" descr="C:\Users\ctollet\AppData\Local\Microsoft\Windows\Temporary Internet Files\Content.IE5\A4CJ8UCW\Graduation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ctollet\AppData\Local\Microsoft\Windows\Temporary Internet Files\Content.IE5\A4CJ8UCW\Graduation7[1].jpg"/>
                    <pic:cNvPicPr>
                      <a:picLocks noChangeAspect="1" noChangeArrowheads="1"/>
                    </pic:cNvPicPr>
                  </pic:nvPicPr>
                  <pic:blipFill>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8096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mallCaps/>
          <w:noProof/>
          <w:sz w:val="44"/>
          <w:szCs w:val="44"/>
        </w:rPr>
        <w:drawing>
          <wp:anchor distT="0" distB="0" distL="114300" distR="114300" simplePos="0" relativeHeight="251728896" behindDoc="1" locked="0" layoutInCell="1" allowOverlap="1" wp14:anchorId="169648B2" wp14:editId="1E6F9435">
            <wp:simplePos x="0" y="0"/>
            <wp:positionH relativeFrom="column">
              <wp:posOffset>2847975</wp:posOffset>
            </wp:positionH>
            <wp:positionV relativeFrom="paragraph">
              <wp:posOffset>321945</wp:posOffset>
            </wp:positionV>
            <wp:extent cx="1687830" cy="1533525"/>
            <wp:effectExtent l="0" t="0" r="7620" b="9525"/>
            <wp:wrapNone/>
            <wp:docPr id="360" name="Picture 360" descr="C:\Users\ctollet\AppData\Local\Microsoft\Windows\Temporary Internet Files\Content.IE5\LUWBCXLB\Graduation_Boy_Win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ctollet\AppData\Local\Microsoft\Windows\Temporary Internet Files\Content.IE5\LUWBCXLB\Graduation_Boy_Winking[1].jpg"/>
                    <pic:cNvPicPr>
                      <a:picLocks noChangeAspect="1" noChangeArrowheads="1"/>
                    </pic:cNvPicPr>
                  </pic:nvPicPr>
                  <pic:blipFill>
                    <a:blip r:embed="rId65" cstate="print">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8783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1" locked="0" layoutInCell="1" allowOverlap="1" wp14:anchorId="340D9D8A" wp14:editId="096174F4">
            <wp:simplePos x="0" y="0"/>
            <wp:positionH relativeFrom="column">
              <wp:posOffset>2057400</wp:posOffset>
            </wp:positionH>
            <wp:positionV relativeFrom="paragraph">
              <wp:posOffset>347345</wp:posOffset>
            </wp:positionV>
            <wp:extent cx="643890" cy="1490980"/>
            <wp:effectExtent l="0" t="0" r="3810" b="0"/>
            <wp:wrapNone/>
            <wp:docPr id="359" name="Picture 359" descr="C:\Users\ctollet\AppData\Local\Microsoft\Windows\Temporary Internet Files\Content.IE5\LUWBCXLB\boy-kid-graduation-hat-university-college-faculty-1109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ctollet\AppData\Local\Microsoft\Windows\Temporary Internet Files\Content.IE5\LUWBCXLB\boy-kid-graduation-hat-university-college-faculty-11093-large[1].png"/>
                    <pic:cNvPicPr>
                      <a:picLocks noChangeAspect="1" noChangeArrowheads="1"/>
                    </pic:cNvPicPr>
                  </pic:nvPicPr>
                  <pic:blipFill>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4389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Pr>
          <w:b/>
          <w:smallCaps/>
          <w:noProof/>
          <w:sz w:val="44"/>
          <w:szCs w:val="44"/>
        </w:rPr>
        <w:drawing>
          <wp:anchor distT="0" distB="0" distL="114300" distR="114300" simplePos="0" relativeHeight="251726848" behindDoc="1" locked="0" layoutInCell="1" allowOverlap="1" wp14:anchorId="275F8246" wp14:editId="16156CB5">
            <wp:simplePos x="0" y="0"/>
            <wp:positionH relativeFrom="column">
              <wp:posOffset>428625</wp:posOffset>
            </wp:positionH>
            <wp:positionV relativeFrom="paragraph">
              <wp:posOffset>224155</wp:posOffset>
            </wp:positionV>
            <wp:extent cx="1805305" cy="1647825"/>
            <wp:effectExtent l="0" t="0" r="4445" b="9525"/>
            <wp:wrapNone/>
            <wp:docPr id="358" name="Picture 358" descr="C:\Users\ctollet\AppData\Local\Microsoft\Windows\Temporary Internet Files\Content.IE5\A4CJ8UCW\Graduation_Boy_Leap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ctollet\AppData\Local\Microsoft\Windows\Temporary Internet Files\Content.IE5\A4CJ8UCW\Graduation_Boy_Leaping[1].jpg"/>
                    <pic:cNvPicPr>
                      <a:picLocks noChangeAspect="1" noChangeArrowheads="1"/>
                    </pic:cNvPicPr>
                  </pic:nvPicPr>
                  <pic:blipFill>
                    <a:blip r:embed="rId69" cstate="print">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0530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3A1">
        <w:rPr>
          <w:b/>
          <w:smallCaps/>
          <w:sz w:val="44"/>
          <w:szCs w:val="44"/>
        </w:rPr>
        <w:br w:type="page"/>
      </w:r>
    </w:p>
    <w:p w:rsidR="005562AF" w:rsidRPr="00E76A10" w:rsidRDefault="005562AF" w:rsidP="00E76A10">
      <w:pPr>
        <w:pBdr>
          <w:top w:val="single" w:sz="4" w:space="1" w:color="auto"/>
          <w:left w:val="single" w:sz="4" w:space="4" w:color="auto"/>
          <w:bottom w:val="single" w:sz="4" w:space="0" w:color="auto"/>
          <w:right w:val="single" w:sz="4" w:space="4" w:color="auto"/>
        </w:pBdr>
        <w:jc w:val="center"/>
        <w:rPr>
          <w:rFonts w:ascii="Baskerville Old Face" w:hAnsi="Baskerville Old Face"/>
          <w:b/>
          <w:smallCaps/>
          <w:sz w:val="44"/>
          <w:szCs w:val="44"/>
        </w:rPr>
      </w:pPr>
      <w:r w:rsidRPr="00E76A10">
        <w:rPr>
          <w:rFonts w:ascii="Baskerville Old Face" w:hAnsi="Baskerville Old Face"/>
          <w:b/>
          <w:smallCaps/>
          <w:sz w:val="44"/>
          <w:szCs w:val="44"/>
        </w:rPr>
        <w:lastRenderedPageBreak/>
        <w:t>Attendance</w:t>
      </w:r>
    </w:p>
    <w:p w:rsidR="005562AF" w:rsidRDefault="005562AF" w:rsidP="005562AF">
      <w:pPr>
        <w:jc w:val="both"/>
      </w:pPr>
    </w:p>
    <w:p w:rsidR="005562AF" w:rsidRDefault="005562AF" w:rsidP="005562AF">
      <w:pPr>
        <w:jc w:val="both"/>
      </w:pPr>
      <w:r>
        <w:t>Your job is an agreement that you will be there when you are scheduled and do the work that is indicated and we agree to pay you the established wages for doing that job.</w:t>
      </w:r>
    </w:p>
    <w:p w:rsidR="005562AF" w:rsidRDefault="005562AF" w:rsidP="005562AF">
      <w:pPr>
        <w:jc w:val="both"/>
      </w:pPr>
    </w:p>
    <w:p w:rsidR="005562AF" w:rsidRDefault="005562AF" w:rsidP="005562AF">
      <w:pPr>
        <w:jc w:val="both"/>
      </w:pPr>
      <w:r>
        <w:t>Attendance is a really big issue.</w:t>
      </w:r>
    </w:p>
    <w:p w:rsidR="005562AF" w:rsidRDefault="005562AF" w:rsidP="005562AF">
      <w:pPr>
        <w:jc w:val="both"/>
      </w:pPr>
    </w:p>
    <w:p w:rsidR="005562AF" w:rsidRDefault="005562AF" w:rsidP="005562AF">
      <w:pPr>
        <w:jc w:val="both"/>
      </w:pPr>
      <w:r>
        <w:t>As your employer, it is VERY important to us that you are here.  When you aren’t in your scheduled place for your assigned shift (even whe</w:t>
      </w:r>
      <w:r w:rsidR="00596FA9">
        <w:t>n it’s scheduled ahead of time)</w:t>
      </w:r>
      <w:r>
        <w:t xml:space="preserve"> it can be frustrating for your co-workers and an expense to CDS and the college.</w:t>
      </w:r>
    </w:p>
    <w:p w:rsidR="005562AF" w:rsidRDefault="005562AF" w:rsidP="005562AF">
      <w:pPr>
        <w:jc w:val="both"/>
      </w:pPr>
    </w:p>
    <w:p w:rsidR="005562AF" w:rsidRDefault="005562AF" w:rsidP="005562AF">
      <w:pPr>
        <w:jc w:val="both"/>
      </w:pPr>
      <w:r>
        <w:t>We understand that you are here to go to school, that this is and should be your priority.  It is the same way that our priority in CDS is to provide a quality dining experience on campus.  We understand that there are going to be issues come up that will conflict with your work schedule, regardless of how dedicated an employee you are.</w:t>
      </w:r>
    </w:p>
    <w:p w:rsidR="005562AF" w:rsidRDefault="005562AF" w:rsidP="005562AF">
      <w:pPr>
        <w:jc w:val="both"/>
      </w:pPr>
    </w:p>
    <w:p w:rsidR="005562AF" w:rsidRDefault="005562AF" w:rsidP="005562AF">
      <w:pPr>
        <w:jc w:val="both"/>
      </w:pPr>
      <w:r>
        <w:t>The only solution to reduce the cost associated with an employee absence (</w:t>
      </w:r>
      <w:r w:rsidR="00596FA9">
        <w:t xml:space="preserve">a cost </w:t>
      </w:r>
      <w:r>
        <w:t>counted in both aggravation and in dollars) is effective communication between the employee and the manager.  When it comes to your attendance, please note the following really important rules:</w:t>
      </w:r>
    </w:p>
    <w:p w:rsidR="005562AF" w:rsidRDefault="005562AF" w:rsidP="005562AF">
      <w:pPr>
        <w:jc w:val="both"/>
      </w:pPr>
    </w:p>
    <w:p w:rsidR="005562AF" w:rsidRDefault="005562AF" w:rsidP="005562AF">
      <w:pPr>
        <w:numPr>
          <w:ilvl w:val="0"/>
          <w:numId w:val="7"/>
        </w:numPr>
        <w:jc w:val="both"/>
      </w:pPr>
      <w:r>
        <w:t xml:space="preserve">Always communicate any attendance issues in person or on the phone directly to your manager.  </w:t>
      </w:r>
      <w:r w:rsidRPr="002234A8">
        <w:rPr>
          <w:b/>
          <w:i/>
        </w:rPr>
        <w:t>Never use email!</w:t>
      </w:r>
      <w:r w:rsidR="00DB114D">
        <w:rPr>
          <w:b/>
          <w:i/>
        </w:rPr>
        <w:t xml:space="preserve"> </w:t>
      </w:r>
    </w:p>
    <w:p w:rsidR="005562AF" w:rsidRDefault="005562AF" w:rsidP="005562AF">
      <w:pPr>
        <w:numPr>
          <w:ilvl w:val="0"/>
          <w:numId w:val="7"/>
        </w:numPr>
        <w:jc w:val="both"/>
      </w:pPr>
      <w:r>
        <w:t>Always direct your communication about attendance to your manager.  Contacting the CDS office is not acceptable or effective.</w:t>
      </w:r>
    </w:p>
    <w:p w:rsidR="005562AF" w:rsidRDefault="005562AF" w:rsidP="005562AF">
      <w:pPr>
        <w:numPr>
          <w:ilvl w:val="0"/>
          <w:numId w:val="7"/>
        </w:numPr>
        <w:jc w:val="both"/>
      </w:pPr>
      <w:r>
        <w:t>The more notice you can give, the better it is for everyone.</w:t>
      </w:r>
    </w:p>
    <w:p w:rsidR="00141F81" w:rsidRDefault="00141F81" w:rsidP="00141F81">
      <w:pPr>
        <w:jc w:val="both"/>
      </w:pPr>
    </w:p>
    <w:p w:rsidR="00141F81" w:rsidRDefault="00141F81" w:rsidP="00141F81">
      <w:pPr>
        <w:jc w:val="both"/>
      </w:pPr>
    </w:p>
    <w:p w:rsidR="005562AF" w:rsidRDefault="005562AF" w:rsidP="005562AF">
      <w:pPr>
        <w:jc w:val="both"/>
      </w:pPr>
    </w:p>
    <w:p w:rsidR="00141F81" w:rsidRDefault="00141F81" w:rsidP="005562AF">
      <w:pPr>
        <w:jc w:val="both"/>
      </w:pPr>
    </w:p>
    <w:p w:rsidR="00141F81" w:rsidRDefault="00BB7961" w:rsidP="005562AF">
      <w:pPr>
        <w:jc w:val="both"/>
      </w:pPr>
      <w:r>
        <w:rPr>
          <w:noProof/>
        </w:rPr>
        <w:drawing>
          <wp:anchor distT="0" distB="0" distL="114300" distR="114300" simplePos="0" relativeHeight="251736064" behindDoc="1" locked="0" layoutInCell="1" allowOverlap="1" wp14:anchorId="6829E771" wp14:editId="2AA0CA12">
            <wp:simplePos x="0" y="0"/>
            <wp:positionH relativeFrom="column">
              <wp:posOffset>304800</wp:posOffset>
            </wp:positionH>
            <wp:positionV relativeFrom="paragraph">
              <wp:posOffset>85725</wp:posOffset>
            </wp:positionV>
            <wp:extent cx="1524000" cy="1524000"/>
            <wp:effectExtent l="266700" t="266700" r="228600" b="266700"/>
            <wp:wrapNone/>
            <wp:docPr id="372" name="Picture 372" descr="C:\Users\ctollet\AppData\Local\Microsoft\Windows\Temporary Internet Files\Content.IE5\A4CJ8UCW\teacher-phone-150x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ctollet\AppData\Local\Microsoft\Windows\Temporary Internet Files\Content.IE5\A4CJ8UCW\teacher-phone-150x150[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20038528">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F81" w:rsidRDefault="00141F81" w:rsidP="005562AF">
      <w:pPr>
        <w:jc w:val="both"/>
      </w:pPr>
    </w:p>
    <w:p w:rsidR="00141F81" w:rsidRDefault="00141F81" w:rsidP="005562AF">
      <w:pPr>
        <w:jc w:val="both"/>
      </w:pPr>
    </w:p>
    <w:p w:rsidR="00141F81" w:rsidRDefault="00141F81" w:rsidP="005562AF">
      <w:pPr>
        <w:jc w:val="both"/>
      </w:pPr>
    </w:p>
    <w:p w:rsidR="00141F81" w:rsidRDefault="00141F81" w:rsidP="005562AF">
      <w:pPr>
        <w:jc w:val="both"/>
      </w:pPr>
    </w:p>
    <w:p w:rsidR="00141F81" w:rsidRDefault="00141F81" w:rsidP="005562AF">
      <w:pPr>
        <w:jc w:val="both"/>
      </w:pPr>
    </w:p>
    <w:p w:rsidR="00141F81" w:rsidRDefault="00141F81" w:rsidP="005562AF">
      <w:pPr>
        <w:jc w:val="both"/>
      </w:pPr>
    </w:p>
    <w:p w:rsidR="00141F81" w:rsidRDefault="00BB7961" w:rsidP="005562AF">
      <w:pPr>
        <w:jc w:val="both"/>
      </w:pPr>
      <w:r>
        <w:rPr>
          <w:noProof/>
        </w:rPr>
        <w:drawing>
          <wp:anchor distT="0" distB="0" distL="114300" distR="114300" simplePos="0" relativeHeight="251730944" behindDoc="1" locked="0" layoutInCell="1" allowOverlap="1" wp14:anchorId="7574DD37" wp14:editId="1F578E87">
            <wp:simplePos x="0" y="0"/>
            <wp:positionH relativeFrom="column">
              <wp:posOffset>3171825</wp:posOffset>
            </wp:positionH>
            <wp:positionV relativeFrom="paragraph">
              <wp:posOffset>152400</wp:posOffset>
            </wp:positionV>
            <wp:extent cx="2800350" cy="1856105"/>
            <wp:effectExtent l="0" t="0" r="0" b="0"/>
            <wp:wrapNone/>
            <wp:docPr id="365" name="Picture 365" descr="C:\Users\ctollet\AppData\Local\Microsoft\Windows\Temporary Internet Files\Content.IE5\C75VOH4E\attenda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ctollet\AppData\Local\Microsoft\Windows\Temporary Internet Files\Content.IE5\C75VOH4E\attendance[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0350" cy="185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F81" w:rsidRDefault="00141F81" w:rsidP="005562AF">
      <w:pPr>
        <w:jc w:val="both"/>
      </w:pPr>
    </w:p>
    <w:p w:rsidR="00141F81" w:rsidRDefault="00141F81" w:rsidP="005562AF">
      <w:pPr>
        <w:jc w:val="both"/>
      </w:pPr>
    </w:p>
    <w:p w:rsidR="00141F81" w:rsidRDefault="006E5B72" w:rsidP="005562AF">
      <w:pPr>
        <w:jc w:val="both"/>
      </w:pPr>
      <w:r>
        <w:rPr>
          <w:noProof/>
        </w:rPr>
        <mc:AlternateContent>
          <mc:Choice Requires="wps">
            <w:drawing>
              <wp:anchor distT="0" distB="0" distL="114300" distR="114300" simplePos="0" relativeHeight="251738112" behindDoc="0" locked="0" layoutInCell="1" allowOverlap="1" wp14:anchorId="7D039B25" wp14:editId="0E63CCEF">
                <wp:simplePos x="0" y="0"/>
                <wp:positionH relativeFrom="column">
                  <wp:posOffset>257175</wp:posOffset>
                </wp:positionH>
                <wp:positionV relativeFrom="paragraph">
                  <wp:posOffset>116205</wp:posOffset>
                </wp:positionV>
                <wp:extent cx="1733550" cy="1403985"/>
                <wp:effectExtent l="0" t="0" r="0" b="889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3985"/>
                        </a:xfrm>
                        <a:prstGeom prst="rect">
                          <a:avLst/>
                        </a:prstGeom>
                        <a:solidFill>
                          <a:srgbClr val="FFFFFF"/>
                        </a:solidFill>
                        <a:ln w="9525">
                          <a:noFill/>
                          <a:miter lim="800000"/>
                          <a:headEnd/>
                          <a:tailEnd/>
                        </a:ln>
                      </wps:spPr>
                      <wps:txbx>
                        <w:txbxContent>
                          <w:p w:rsidR="00650951" w:rsidRPr="006E5B72" w:rsidRDefault="00650951" w:rsidP="006E5B72">
                            <w:pPr>
                              <w:jc w:val="center"/>
                              <w:rPr>
                                <w:rFonts w:ascii="Baskerville Old Face" w:hAnsi="Baskerville Old Face"/>
                              </w:rPr>
                            </w:pPr>
                            <w:r w:rsidRPr="006E5B72">
                              <w:rPr>
                                <w:rFonts w:ascii="Baskerville Old Face" w:hAnsi="Baskerville Old Face"/>
                              </w:rPr>
                              <w:t>Never call off via email. Always call.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39B25" id="_x0000_s1032" type="#_x0000_t202" style="position:absolute;left:0;text-align:left;margin-left:20.25pt;margin-top:9.15pt;width:136.5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" stroked="f">
                <v:textbox style="mso-fit-shape-to-text:t">
                  <w:txbxContent>
                    <w:p w:rsidR="00650951" w:rsidRPr="006E5B72" w:rsidRDefault="00650951" w:rsidP="006E5B72">
                      <w:pPr>
                        <w:jc w:val="center"/>
                        <w:rPr>
                          <w:rFonts w:ascii="Baskerville Old Face" w:hAnsi="Baskerville Old Face"/>
                        </w:rPr>
                      </w:pPr>
                      <w:r w:rsidRPr="006E5B72">
                        <w:rPr>
                          <w:rFonts w:ascii="Baskerville Old Face" w:hAnsi="Baskerville Old Face"/>
                        </w:rPr>
                        <w:t>Never call off via email. Always call.</w:t>
                      </w:r>
                    </w:p>
                  </w:txbxContent>
                </v:textbox>
              </v:shape>
            </w:pict>
          </mc:Fallback>
        </mc:AlternateContent>
      </w:r>
    </w:p>
    <w:p w:rsidR="00141F81" w:rsidRDefault="00141F81" w:rsidP="005562AF">
      <w:pPr>
        <w:jc w:val="both"/>
      </w:pPr>
    </w:p>
    <w:p w:rsidR="00141F81" w:rsidRDefault="006E5B72" w:rsidP="005562AF">
      <w:pPr>
        <w:jc w:val="both"/>
      </w:pPr>
      <w:r>
        <w:rPr>
          <w:noProof/>
        </w:rPr>
        <mc:AlternateContent>
          <mc:Choice Requires="wps">
            <w:drawing>
              <wp:anchor distT="0" distB="0" distL="114300" distR="114300" simplePos="0" relativeHeight="251732992" behindDoc="0" locked="0" layoutInCell="1" allowOverlap="1" wp14:anchorId="25B9B548" wp14:editId="606C576E">
                <wp:simplePos x="0" y="0"/>
                <wp:positionH relativeFrom="column">
                  <wp:posOffset>3354705</wp:posOffset>
                </wp:positionH>
                <wp:positionV relativeFrom="paragraph">
                  <wp:posOffset>5715</wp:posOffset>
                </wp:positionV>
                <wp:extent cx="2374265" cy="1403985"/>
                <wp:effectExtent l="0" t="0" r="0" b="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50951" w:rsidRPr="00141F81" w:rsidRDefault="00650951">
                            <w:pPr>
                              <w:rPr>
                                <w:rFonts w:ascii="Segoe Script" w:hAnsi="Segoe Script"/>
                                <w:b/>
                                <w:sz w:val="36"/>
                              </w:rPr>
                            </w:pPr>
                            <w:r w:rsidRPr="00141F81">
                              <w:rPr>
                                <w:rFonts w:ascii="Segoe Script" w:hAnsi="Segoe Script"/>
                                <w:b/>
                                <w:sz w:val="36"/>
                              </w:rPr>
                              <w:t>Your name here!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B9B548" id="_x0000_s1033" type="#_x0000_t202" style="position:absolute;left:0;text-align:left;margin-left:264.15pt;margin-top:.45pt;width:186.95pt;height:110.55pt;z-index:251732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" filled="f" stroked="f">
                <v:textbox style="mso-fit-shape-to-text:t">
                  <w:txbxContent>
                    <w:p w:rsidR="00650951" w:rsidRPr="00141F81" w:rsidRDefault="00650951">
                      <w:pPr>
                        <w:rPr>
                          <w:rFonts w:ascii="Segoe Script" w:hAnsi="Segoe Script"/>
                          <w:b/>
                          <w:sz w:val="36"/>
                        </w:rPr>
                      </w:pPr>
                      <w:r w:rsidRPr="00141F81">
                        <w:rPr>
                          <w:rFonts w:ascii="Segoe Script" w:hAnsi="Segoe Script"/>
                          <w:b/>
                          <w:sz w:val="36"/>
                        </w:rPr>
                        <w:t>Your name here!</w:t>
                      </w:r>
                    </w:p>
                  </w:txbxContent>
                </v:textbox>
              </v:shape>
            </w:pict>
          </mc:Fallback>
        </mc:AlternateContent>
      </w:r>
    </w:p>
    <w:p w:rsidR="00141F81" w:rsidRDefault="00141F81" w:rsidP="005562AF">
      <w:pPr>
        <w:jc w:val="both"/>
      </w:pPr>
    </w:p>
    <w:p w:rsidR="00141F81" w:rsidRDefault="00141F81" w:rsidP="005562AF">
      <w:pPr>
        <w:jc w:val="both"/>
      </w:pPr>
    </w:p>
    <w:p w:rsidR="00141F81" w:rsidRDefault="00141F81" w:rsidP="005562AF">
      <w:pPr>
        <w:jc w:val="both"/>
      </w:pPr>
    </w:p>
    <w:p w:rsidR="00141F81" w:rsidRDefault="00141F81" w:rsidP="005562AF">
      <w:pPr>
        <w:jc w:val="both"/>
      </w:pPr>
    </w:p>
    <w:p w:rsidR="00141F81" w:rsidRDefault="00141F81" w:rsidP="005562AF">
      <w:pPr>
        <w:jc w:val="both"/>
      </w:pPr>
    </w:p>
    <w:p w:rsidR="00141F81" w:rsidRDefault="00141F81" w:rsidP="005562AF">
      <w:pPr>
        <w:jc w:val="both"/>
      </w:pPr>
    </w:p>
    <w:p w:rsidR="005562AF" w:rsidRDefault="005562AF" w:rsidP="005562AF">
      <w:pPr>
        <w:jc w:val="both"/>
      </w:pPr>
    </w:p>
    <w:p w:rsidR="005562AF" w:rsidRPr="00E76A10" w:rsidRDefault="00273BD5" w:rsidP="005562AF">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Pr>
          <w:rFonts w:ascii="Baskerville Old Face" w:hAnsi="Baskerville Old Face"/>
          <w:b/>
          <w:smallCaps/>
        </w:rPr>
        <w:t>Attendance, cont’d: excused vs. unexcused absences</w:t>
      </w:r>
    </w:p>
    <w:p w:rsidR="005562AF" w:rsidRDefault="005562AF" w:rsidP="005562AF">
      <w:pPr>
        <w:jc w:val="both"/>
      </w:pPr>
    </w:p>
    <w:p w:rsidR="005562AF" w:rsidRPr="000A3EE3" w:rsidRDefault="005562AF" w:rsidP="005562AF">
      <w:pPr>
        <w:jc w:val="both"/>
      </w:pPr>
      <w:r w:rsidRPr="000A3EE3">
        <w:t xml:space="preserve">Absences are acceptable only when they are excused ones.  </w:t>
      </w:r>
    </w:p>
    <w:p w:rsidR="005562AF" w:rsidRPr="000A3EE3" w:rsidRDefault="005562AF" w:rsidP="005562AF">
      <w:pPr>
        <w:jc w:val="both"/>
      </w:pPr>
    </w:p>
    <w:p w:rsidR="005562AF" w:rsidRPr="000A3EE3" w:rsidRDefault="005562AF" w:rsidP="005562AF">
      <w:pPr>
        <w:jc w:val="both"/>
      </w:pPr>
      <w:r w:rsidRPr="000A3EE3">
        <w:t xml:space="preserve">An unexcused </w:t>
      </w:r>
      <w:r w:rsidR="00596FA9" w:rsidRPr="000A3EE3">
        <w:t>absence</w:t>
      </w:r>
      <w:r w:rsidRPr="000A3EE3">
        <w:t xml:space="preserve"> </w:t>
      </w:r>
      <w:r w:rsidR="00596FA9" w:rsidRPr="000A3EE3">
        <w:t>(</w:t>
      </w:r>
      <w:r w:rsidRPr="000A3EE3">
        <w:t>often referred to as a “no-call no-show”</w:t>
      </w:r>
      <w:r w:rsidR="00596FA9" w:rsidRPr="000A3EE3">
        <w:t>)</w:t>
      </w:r>
      <w:r w:rsidRPr="000A3EE3">
        <w:t xml:space="preserve"> will result in termination of your employment if 2 incidences occur in a school year.  When you are terminated, you will not be permitted to work for CDS for the remainder of that semester, for the following semester, and the “special schedules” for which we often hire through the year (including Winter Term and Commencement).</w:t>
      </w:r>
    </w:p>
    <w:p w:rsidR="005562AF" w:rsidRPr="000A3EE3" w:rsidRDefault="005562AF" w:rsidP="005562AF">
      <w:pPr>
        <w:jc w:val="both"/>
      </w:pPr>
    </w:p>
    <w:p w:rsidR="005562AF" w:rsidRPr="000A3EE3" w:rsidRDefault="005562AF" w:rsidP="005562AF">
      <w:pPr>
        <w:jc w:val="both"/>
      </w:pPr>
      <w:r w:rsidRPr="000A3EE3">
        <w:t xml:space="preserve">When a conflict with your work schedule arises, you must contact your manager as soon as possible, at least 5 days in advance.  Again, do so by phone or in person – NO EMAIL!  </w:t>
      </w:r>
    </w:p>
    <w:p w:rsidR="005562AF" w:rsidRPr="000A3EE3" w:rsidRDefault="005562AF" w:rsidP="005562AF">
      <w:pPr>
        <w:jc w:val="both"/>
      </w:pPr>
    </w:p>
    <w:p w:rsidR="005562AF" w:rsidRPr="000A3EE3" w:rsidRDefault="005562AF" w:rsidP="005562AF">
      <w:pPr>
        <w:jc w:val="both"/>
      </w:pPr>
      <w:r w:rsidRPr="000A3EE3">
        <w:t xml:space="preserve">The manager will assist you in the process of posting a Sub Slip (a request to all workers to take over an individual shift).  After notifying the manager of the conflict, it is up to you to find a replacement for yourself.  The Sub Slip process will be the most effective but you need to make an effort to speak to your co-workers and other folks you know who are working for CDS.  </w:t>
      </w:r>
    </w:p>
    <w:p w:rsidR="005562AF" w:rsidRPr="000A3EE3" w:rsidRDefault="005562AF" w:rsidP="005562AF">
      <w:pPr>
        <w:jc w:val="both"/>
      </w:pPr>
    </w:p>
    <w:p w:rsidR="005562AF" w:rsidRDefault="00D66D88" w:rsidP="005562AF">
      <w:pPr>
        <w:jc w:val="both"/>
      </w:pPr>
      <w:r>
        <w:rPr>
          <w:noProof/>
        </w:rPr>
        <w:drawing>
          <wp:anchor distT="0" distB="0" distL="114300" distR="114300" simplePos="0" relativeHeight="251785216" behindDoc="0" locked="0" layoutInCell="1" allowOverlap="1" wp14:anchorId="0843965E" wp14:editId="23EC581C">
            <wp:simplePos x="0" y="0"/>
            <wp:positionH relativeFrom="column">
              <wp:posOffset>418465</wp:posOffset>
            </wp:positionH>
            <wp:positionV relativeFrom="paragraph">
              <wp:posOffset>714375</wp:posOffset>
            </wp:positionV>
            <wp:extent cx="5019675" cy="4371975"/>
            <wp:effectExtent l="0" t="0" r="9525" b="9525"/>
            <wp:wrapTopAndBottom/>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png"/>
                    <pic:cNvPicPr/>
                  </pic:nvPicPr>
                  <pic:blipFill>
                    <a:blip r:embed="rId73">
                      <a:extLst>
                        <a:ext uri="{28A0092B-C50C-407E-A947-70E740481C1C}">
                          <a14:useLocalDpi xmlns:a14="http://schemas.microsoft.com/office/drawing/2010/main" val="0"/>
                        </a:ext>
                      </a:extLst>
                    </a:blip>
                    <a:stretch>
                      <a:fillRect/>
                    </a:stretch>
                  </pic:blipFill>
                  <pic:spPr>
                    <a:xfrm>
                      <a:off x="0" y="0"/>
                      <a:ext cx="5019675" cy="4371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6240" behindDoc="0" locked="0" layoutInCell="1" allowOverlap="1" wp14:anchorId="39042D53" wp14:editId="704B8FA8">
                <wp:simplePos x="0" y="0"/>
                <wp:positionH relativeFrom="column">
                  <wp:posOffset>323850</wp:posOffset>
                </wp:positionH>
                <wp:positionV relativeFrom="paragraph">
                  <wp:posOffset>666750</wp:posOffset>
                </wp:positionV>
                <wp:extent cx="95250" cy="1219200"/>
                <wp:effectExtent l="0" t="0" r="19050" b="19050"/>
                <wp:wrapNone/>
                <wp:docPr id="296" name="Rectangle 296"/>
                <wp:cNvGraphicFramePr/>
                <a:graphic xmlns:a="http://schemas.openxmlformats.org/drawingml/2006/main">
                  <a:graphicData uri="http://schemas.microsoft.com/office/word/2010/wordprocessingShape">
                    <wps:wsp>
                      <wps:cNvSpPr/>
                      <wps:spPr>
                        <a:xfrm>
                          <a:off x="0" y="0"/>
                          <a:ext cx="95250" cy="1219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F1A455" id="Rectangle 296" o:spid="_x0000_s1026" style="position:absolute;margin-left:25.5pt;margin-top:52.5pt;width:7.5pt;height:96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" fillcolor="white [3212]" strokecolor="white [3212]" strokeweight="2pt"/>
            </w:pict>
          </mc:Fallback>
        </mc:AlternateContent>
      </w:r>
      <w:r w:rsidR="005562AF" w:rsidRPr="000A3EE3">
        <w:t>If you do not follow this process, you will be written up for an unexcused absence (aka “no-call no-show”).  One incident will be tolerated.  If a second occurs, your employment will be terminated.</w:t>
      </w:r>
    </w:p>
    <w:p w:rsidR="00141F81" w:rsidRDefault="00D66D88" w:rsidP="00857695">
      <w:pPr>
        <w:jc w:val="both"/>
      </w:pPr>
      <w:r>
        <w:rPr>
          <w:noProof/>
        </w:rPr>
        <w:lastRenderedPageBreak/>
        <mc:AlternateContent>
          <mc:Choice Requires="wps">
            <w:drawing>
              <wp:anchor distT="0" distB="0" distL="114300" distR="114300" simplePos="0" relativeHeight="251788288" behindDoc="0" locked="0" layoutInCell="1" allowOverlap="1" wp14:anchorId="72FBBED4" wp14:editId="3ED4C91F">
                <wp:simplePos x="0" y="0"/>
                <wp:positionH relativeFrom="column">
                  <wp:posOffset>495300</wp:posOffset>
                </wp:positionH>
                <wp:positionV relativeFrom="paragraph">
                  <wp:posOffset>4389120</wp:posOffset>
                </wp:positionV>
                <wp:extent cx="4791075" cy="1403985"/>
                <wp:effectExtent l="0" t="0" r="9525"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403985"/>
                        </a:xfrm>
                        <a:prstGeom prst="rect">
                          <a:avLst/>
                        </a:prstGeom>
                        <a:solidFill>
                          <a:srgbClr val="FFFFFF"/>
                        </a:solidFill>
                        <a:ln w="9525">
                          <a:noFill/>
                          <a:miter lim="800000"/>
                          <a:headEnd/>
                          <a:tailEnd/>
                        </a:ln>
                      </wps:spPr>
                      <wps:txbx>
                        <w:txbxContent>
                          <w:p w:rsidR="00650951" w:rsidRPr="00D66D88" w:rsidRDefault="00650951" w:rsidP="00D66D88">
                            <w:pPr>
                              <w:jc w:val="center"/>
                              <w:rPr>
                                <w:b/>
                                <w:i/>
                                <w:sz w:val="28"/>
                              </w:rPr>
                            </w:pPr>
                            <w:r w:rsidRPr="00D66D88">
                              <w:rPr>
                                <w:b/>
                                <w:i/>
                                <w:sz w:val="28"/>
                              </w:rPr>
                              <w:t>Know where to find this. Use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BBED4" id="_x0000_s1034" type="#_x0000_t202" style="position:absolute;left:0;text-align:left;margin-left:39pt;margin-top:345.6pt;width:377.25pt;height:110.55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" stroked="f">
                <v:textbox style="mso-fit-shape-to-text:t">
                  <w:txbxContent>
                    <w:p w:rsidR="00650951" w:rsidRPr="00D66D88" w:rsidRDefault="00650951" w:rsidP="00D66D88">
                      <w:pPr>
                        <w:jc w:val="center"/>
                        <w:rPr>
                          <w:b/>
                          <w:i/>
                          <w:sz w:val="28"/>
                        </w:rPr>
                      </w:pPr>
                      <w:r w:rsidRPr="00D66D88">
                        <w:rPr>
                          <w:b/>
                          <w:i/>
                          <w:sz w:val="28"/>
                        </w:rPr>
                        <w:t>Know where to find this. Use it.</w:t>
                      </w:r>
                    </w:p>
                  </w:txbxContent>
                </v:textbox>
              </v:shape>
            </w:pict>
          </mc:Fallback>
        </mc:AlternateContent>
      </w:r>
    </w:p>
    <w:p w:rsidR="005562AF" w:rsidRPr="00E76A10" w:rsidRDefault="005562AF" w:rsidP="005562AF">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E76A10">
        <w:rPr>
          <w:rFonts w:ascii="Baskerville Old Face" w:hAnsi="Baskerville Old Face"/>
          <w:b/>
          <w:smallCaps/>
        </w:rPr>
        <w:t>Illness or Emergency</w:t>
      </w:r>
    </w:p>
    <w:p w:rsidR="005562AF" w:rsidRDefault="005562AF" w:rsidP="005562AF">
      <w:pPr>
        <w:jc w:val="both"/>
      </w:pPr>
    </w:p>
    <w:p w:rsidR="005562AF" w:rsidRDefault="005562AF" w:rsidP="005562AF">
      <w:pPr>
        <w:jc w:val="both"/>
      </w:pPr>
      <w:r>
        <w:t xml:space="preserve">When significant illness or a personal or family emergency occurs, you are required to provide at least 2 </w:t>
      </w:r>
      <w:r w:rsidR="006E5B72">
        <w:t>hours’ notice</w:t>
      </w:r>
      <w:r>
        <w:t xml:space="preserve"> by phone to the manager.  </w:t>
      </w:r>
      <w:r w:rsidR="00DB114D">
        <w:t xml:space="preserve"> If you work a 4</w:t>
      </w:r>
      <w:r w:rsidR="00DB114D" w:rsidRPr="00DB114D">
        <w:rPr>
          <w:vertAlign w:val="superscript"/>
        </w:rPr>
        <w:t>th</w:t>
      </w:r>
      <w:r w:rsidR="00DB114D">
        <w:t xml:space="preserve"> meal shift, we ask that you call by 4:00 pm at the latest.</w:t>
      </w:r>
    </w:p>
    <w:p w:rsidR="005562AF" w:rsidRDefault="005562AF" w:rsidP="005562AF">
      <w:pPr>
        <w:jc w:val="both"/>
      </w:pPr>
    </w:p>
    <w:p w:rsidR="005562AF" w:rsidRDefault="005562AF" w:rsidP="005562AF">
      <w:pPr>
        <w:jc w:val="both"/>
      </w:pPr>
      <w:r>
        <w:t>We realize that the manager is not always available to answer the phone.  They check the voice mail with great regularity.   If leaving a message, please be sure to clearly state your name, the time of your shift, and what position you are working along with any message you have.  The voice mail does time and date the call so you can be sure that they will know when you have called off with proper notice.</w:t>
      </w:r>
    </w:p>
    <w:p w:rsidR="005562AF" w:rsidRDefault="005562AF" w:rsidP="005562AF">
      <w:pPr>
        <w:jc w:val="both"/>
      </w:pPr>
    </w:p>
    <w:p w:rsidR="005562AF" w:rsidRDefault="005562AF" w:rsidP="005562AF">
      <w:pPr>
        <w:jc w:val="both"/>
      </w:pPr>
      <w:r>
        <w:t xml:space="preserve">The policy of 2 </w:t>
      </w:r>
      <w:r w:rsidR="006E5B72">
        <w:t>hours’ notice</w:t>
      </w:r>
      <w:r>
        <w:t xml:space="preserve"> for illness or emergency is NOT extended to cover general conflicts with your schedule.</w:t>
      </w:r>
      <w:r w:rsidR="00596FA9">
        <w:t xml:space="preserve">  </w:t>
      </w:r>
      <w:r w:rsidR="0006019C">
        <w:t>This process</w:t>
      </w:r>
      <w:r w:rsidR="00596FA9">
        <w:t xml:space="preserve"> only applies to significant illness or emergencies.  </w:t>
      </w:r>
    </w:p>
    <w:p w:rsidR="00BB7961" w:rsidRDefault="00BB7961" w:rsidP="005562AF">
      <w:pPr>
        <w:jc w:val="both"/>
      </w:pPr>
      <w:r>
        <w:rPr>
          <w:noProof/>
        </w:rPr>
        <w:drawing>
          <wp:anchor distT="0" distB="0" distL="114300" distR="114300" simplePos="0" relativeHeight="251735040" behindDoc="1" locked="0" layoutInCell="1" allowOverlap="1" wp14:anchorId="37214EA8" wp14:editId="13D3468C">
            <wp:simplePos x="0" y="0"/>
            <wp:positionH relativeFrom="column">
              <wp:posOffset>0</wp:posOffset>
            </wp:positionH>
            <wp:positionV relativeFrom="paragraph">
              <wp:posOffset>76200</wp:posOffset>
            </wp:positionV>
            <wp:extent cx="2314575" cy="1771650"/>
            <wp:effectExtent l="0" t="0" r="9525" b="0"/>
            <wp:wrapNone/>
            <wp:docPr id="369" name="Picture 369" descr="C:\Users\ctollet\AppData\Local\Microsoft\Windows\Temporary Internet Files\Content.IE5\A4CJ8UCW\1272529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ctollet\AppData\Local\Microsoft\Windows\Temporary Internet Files\Content.IE5\A4CJ8UCW\1272529201[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1457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961" w:rsidRDefault="00BB7961" w:rsidP="005562AF">
      <w:pPr>
        <w:jc w:val="both"/>
      </w:pPr>
    </w:p>
    <w:p w:rsidR="00BB7961" w:rsidRDefault="00BB7961" w:rsidP="005562AF">
      <w:pPr>
        <w:jc w:val="both"/>
      </w:pPr>
      <w:r>
        <w:rPr>
          <w:noProof/>
        </w:rPr>
        <w:drawing>
          <wp:anchor distT="0" distB="0" distL="114300" distR="114300" simplePos="0" relativeHeight="251734016" behindDoc="1" locked="0" layoutInCell="1" allowOverlap="1" wp14:anchorId="2B461AB0" wp14:editId="3B7AA3C3">
            <wp:simplePos x="0" y="0"/>
            <wp:positionH relativeFrom="column">
              <wp:posOffset>3990975</wp:posOffset>
            </wp:positionH>
            <wp:positionV relativeFrom="paragraph">
              <wp:posOffset>163830</wp:posOffset>
            </wp:positionV>
            <wp:extent cx="1414780" cy="1066800"/>
            <wp:effectExtent l="0" t="0" r="0" b="0"/>
            <wp:wrapNone/>
            <wp:docPr id="368" name="Picture 368" descr="C:\Users\ctollet\AppData\Local\Microsoft\Windows\Temporary Internet Files\Content.IE5\C75VOH4E\clipart_s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ctollet\AppData\Local\Microsoft\Windows\Temporary Internet Files\Content.IE5\C75VOH4E\clipart_sick[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1478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961" w:rsidRDefault="00BB7961" w:rsidP="005562AF">
      <w:pPr>
        <w:jc w:val="both"/>
      </w:pPr>
    </w:p>
    <w:p w:rsidR="00BB7961" w:rsidRDefault="00BB7961" w:rsidP="005562AF">
      <w:pPr>
        <w:jc w:val="both"/>
      </w:pPr>
    </w:p>
    <w:p w:rsidR="00BB7961" w:rsidRDefault="00BB7961" w:rsidP="005562AF">
      <w:pPr>
        <w:jc w:val="both"/>
      </w:pPr>
    </w:p>
    <w:p w:rsidR="005562AF" w:rsidRDefault="005562AF" w:rsidP="005562AF">
      <w:pPr>
        <w:jc w:val="both"/>
      </w:pPr>
    </w:p>
    <w:p w:rsidR="00BB7961" w:rsidRDefault="00BB7961" w:rsidP="005562AF">
      <w:pPr>
        <w:jc w:val="both"/>
      </w:pPr>
    </w:p>
    <w:p w:rsidR="00BB7961" w:rsidRDefault="00BB7961" w:rsidP="005562AF">
      <w:pPr>
        <w:jc w:val="both"/>
      </w:pPr>
    </w:p>
    <w:p w:rsidR="00BB7961" w:rsidRDefault="00BB7961" w:rsidP="005562AF">
      <w:pPr>
        <w:jc w:val="both"/>
      </w:pPr>
    </w:p>
    <w:p w:rsidR="00BB7961" w:rsidRDefault="00BB7961" w:rsidP="005562AF">
      <w:pPr>
        <w:jc w:val="both"/>
      </w:pPr>
    </w:p>
    <w:p w:rsidR="00BB7961" w:rsidRDefault="00BB7961" w:rsidP="005562AF">
      <w:pPr>
        <w:jc w:val="both"/>
      </w:pPr>
    </w:p>
    <w:p w:rsidR="005562AF" w:rsidRDefault="005562AF" w:rsidP="005562AF">
      <w:pPr>
        <w:jc w:val="both"/>
      </w:pPr>
    </w:p>
    <w:p w:rsidR="005562AF" w:rsidRPr="00E76A10" w:rsidRDefault="005562AF" w:rsidP="005562AF">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E76A10">
        <w:rPr>
          <w:rFonts w:ascii="Baskerville Old Face" w:hAnsi="Baskerville Old Face"/>
          <w:b/>
          <w:smallCaps/>
        </w:rPr>
        <w:t>Excessive Absence</w:t>
      </w:r>
    </w:p>
    <w:p w:rsidR="005562AF" w:rsidRDefault="005562AF" w:rsidP="005562AF">
      <w:pPr>
        <w:jc w:val="both"/>
      </w:pPr>
    </w:p>
    <w:p w:rsidR="0006019C" w:rsidRDefault="005562AF" w:rsidP="005562AF">
      <w:pPr>
        <w:jc w:val="both"/>
      </w:pPr>
      <w:r>
        <w:t xml:space="preserve">Even when you follow proper procedures, if you call off or substitute on your shift with frequency, you can be written up or terminated, depending on the severity of the issue.  If you have a shift, you are expected to work it.  It belongs to you.  </w:t>
      </w:r>
    </w:p>
    <w:p w:rsidR="0006019C" w:rsidRDefault="0006019C" w:rsidP="005562AF">
      <w:pPr>
        <w:jc w:val="both"/>
      </w:pPr>
    </w:p>
    <w:p w:rsidR="005562AF" w:rsidRDefault="005562AF" w:rsidP="005562AF">
      <w:pPr>
        <w:jc w:val="both"/>
      </w:pPr>
      <w:r>
        <w:t>If you are not available for a regular schedule, you may want to explore other options of employment</w:t>
      </w:r>
      <w:r w:rsidR="0006019C">
        <w:t xml:space="preserve"> in Campus Dining and</w:t>
      </w:r>
      <w:r>
        <w:t xml:space="preserve"> on campus.</w:t>
      </w:r>
      <w:r w:rsidR="0006019C">
        <w:t xml:space="preserve">  Please contact </w:t>
      </w:r>
      <w:r w:rsidR="007C7708">
        <w:t>Kathy</w:t>
      </w:r>
      <w:r w:rsidR="0006019C">
        <w:t xml:space="preserve"> in the CDS office to discuss the best options available through CDS for your circumstances.</w:t>
      </w:r>
    </w:p>
    <w:p w:rsidR="00E42197" w:rsidRDefault="00E42197" w:rsidP="005562AF">
      <w:pPr>
        <w:jc w:val="both"/>
      </w:pPr>
    </w:p>
    <w:p w:rsidR="00E42197" w:rsidRDefault="00E42197" w:rsidP="005562AF">
      <w:pPr>
        <w:jc w:val="both"/>
      </w:pPr>
    </w:p>
    <w:p w:rsidR="00F92FB6" w:rsidRDefault="00F92FB6" w:rsidP="00E42197">
      <w:pPr>
        <w:pBdr>
          <w:top w:val="single" w:sz="4" w:space="1" w:color="auto"/>
          <w:left w:val="single" w:sz="4" w:space="4" w:color="auto"/>
          <w:bottom w:val="single" w:sz="4" w:space="1" w:color="auto"/>
          <w:right w:val="single" w:sz="4" w:space="4" w:color="auto"/>
        </w:pBdr>
        <w:jc w:val="center"/>
        <w:rPr>
          <w:b/>
          <w:smallCaps/>
          <w:sz w:val="44"/>
          <w:szCs w:val="44"/>
        </w:rPr>
      </w:pPr>
      <w:r>
        <w:rPr>
          <w:b/>
          <w:smallCaps/>
          <w:sz w:val="44"/>
          <w:szCs w:val="44"/>
        </w:rPr>
        <w:br w:type="page"/>
      </w:r>
    </w:p>
    <w:p w:rsidR="00F92FB6" w:rsidRPr="00E76A10" w:rsidRDefault="00F92FB6" w:rsidP="00F92FB6">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sz w:val="44"/>
          <w:szCs w:val="44"/>
        </w:rPr>
      </w:pPr>
      <w:r w:rsidRPr="00E76A10">
        <w:rPr>
          <w:rFonts w:ascii="Baskerville Old Face" w:hAnsi="Baskerville Old Face"/>
          <w:b/>
          <w:smallCaps/>
          <w:sz w:val="44"/>
          <w:szCs w:val="44"/>
        </w:rPr>
        <w:lastRenderedPageBreak/>
        <w:t>SUB SLIPS</w:t>
      </w:r>
    </w:p>
    <w:p w:rsidR="00F92FB6" w:rsidRPr="00F92FB6" w:rsidRDefault="00F92FB6" w:rsidP="00F92FB6">
      <w:pPr>
        <w:jc w:val="center"/>
        <w:rPr>
          <w:rFonts w:eastAsiaTheme="minorHAnsi"/>
          <w:sz w:val="16"/>
          <w:szCs w:val="16"/>
        </w:rPr>
      </w:pPr>
    </w:p>
    <w:p w:rsidR="00F92FB6" w:rsidRDefault="00F92FB6" w:rsidP="00F92FB6">
      <w:pPr>
        <w:jc w:val="center"/>
        <w:rPr>
          <w:rFonts w:eastAsiaTheme="minorHAnsi"/>
        </w:rPr>
      </w:pPr>
    </w:p>
    <w:p w:rsidR="00F92FB6" w:rsidRPr="00F92FB6" w:rsidRDefault="00F92FB6" w:rsidP="00F92FB6">
      <w:pPr>
        <w:jc w:val="center"/>
        <w:rPr>
          <w:rFonts w:eastAsiaTheme="minorHAnsi"/>
        </w:rPr>
      </w:pPr>
      <w:r w:rsidRPr="00F92FB6">
        <w:rPr>
          <w:rFonts w:eastAsiaTheme="minorHAnsi"/>
        </w:rPr>
        <w:t>Your job belongs to you.  It is up to you to find a replacement for yourself when you know you need to be off.</w:t>
      </w:r>
    </w:p>
    <w:p w:rsidR="00F92FB6" w:rsidRPr="00F92FB6" w:rsidRDefault="00F92FB6" w:rsidP="00F92FB6">
      <w:pPr>
        <w:jc w:val="center"/>
        <w:rPr>
          <w:rFonts w:eastAsiaTheme="minorHAnsi"/>
          <w:b/>
          <w:sz w:val="16"/>
          <w:szCs w:val="16"/>
        </w:rPr>
      </w:pPr>
    </w:p>
    <w:p w:rsidR="00F92FB6" w:rsidRDefault="00F92FB6" w:rsidP="00F92FB6">
      <w:pPr>
        <w:jc w:val="both"/>
        <w:rPr>
          <w:rFonts w:eastAsiaTheme="minorHAnsi"/>
          <w:b/>
          <w:sz w:val="36"/>
          <w:szCs w:val="36"/>
        </w:rPr>
      </w:pPr>
    </w:p>
    <w:p w:rsidR="00F92FB6" w:rsidRPr="00F92FB6" w:rsidRDefault="00F92FB6" w:rsidP="00F92FB6">
      <w:pPr>
        <w:jc w:val="both"/>
        <w:rPr>
          <w:rFonts w:eastAsiaTheme="minorHAnsi"/>
          <w:b/>
          <w:sz w:val="36"/>
          <w:szCs w:val="36"/>
        </w:rPr>
      </w:pPr>
      <w:r w:rsidRPr="00F92FB6">
        <w:rPr>
          <w:rFonts w:eastAsiaTheme="minorHAnsi"/>
          <w:b/>
          <w:sz w:val="36"/>
          <w:szCs w:val="36"/>
        </w:rPr>
        <w:t>When you NEED a sub:</w:t>
      </w:r>
    </w:p>
    <w:p w:rsidR="00F92FB6" w:rsidRPr="00F92FB6" w:rsidRDefault="00F92FB6" w:rsidP="00F92FB6">
      <w:pPr>
        <w:numPr>
          <w:ilvl w:val="0"/>
          <w:numId w:val="24"/>
        </w:numPr>
        <w:contextualSpacing/>
        <w:jc w:val="both"/>
        <w:rPr>
          <w:rFonts w:eastAsiaTheme="minorHAnsi"/>
          <w:i/>
        </w:rPr>
      </w:pPr>
      <w:r w:rsidRPr="00F92FB6">
        <w:rPr>
          <w:rFonts w:eastAsiaTheme="minorHAnsi"/>
          <w:i/>
        </w:rPr>
        <w:t>A sub slip needs to be posted at least 5 days before the date you need to cover.</w:t>
      </w:r>
    </w:p>
    <w:p w:rsidR="00F92FB6" w:rsidRPr="00F92FB6" w:rsidRDefault="00F92FB6" w:rsidP="00F92FB6">
      <w:pPr>
        <w:numPr>
          <w:ilvl w:val="0"/>
          <w:numId w:val="24"/>
        </w:numPr>
        <w:contextualSpacing/>
        <w:jc w:val="both"/>
        <w:rPr>
          <w:rFonts w:eastAsiaTheme="minorHAnsi"/>
        </w:rPr>
      </w:pPr>
      <w:r w:rsidRPr="00F92FB6">
        <w:rPr>
          <w:rFonts w:eastAsiaTheme="minorHAnsi"/>
        </w:rPr>
        <w:t xml:space="preserve">Come in to see the manager in person.  Tell the manager the circumstances and request a sub slip from them.  </w:t>
      </w:r>
    </w:p>
    <w:p w:rsidR="00F92FB6" w:rsidRPr="00F92FB6" w:rsidRDefault="00F92FB6" w:rsidP="00F92FB6">
      <w:pPr>
        <w:numPr>
          <w:ilvl w:val="0"/>
          <w:numId w:val="24"/>
        </w:numPr>
        <w:contextualSpacing/>
        <w:jc w:val="both"/>
        <w:rPr>
          <w:rFonts w:eastAsiaTheme="minorHAnsi"/>
        </w:rPr>
      </w:pPr>
      <w:r w:rsidRPr="00F92FB6">
        <w:rPr>
          <w:rFonts w:eastAsiaTheme="minorHAnsi"/>
        </w:rPr>
        <w:t>Complete the top portion of the slip accurately and legibly.</w:t>
      </w:r>
    </w:p>
    <w:p w:rsidR="00F92FB6" w:rsidRPr="00F92FB6" w:rsidRDefault="00F92FB6" w:rsidP="00F92FB6">
      <w:pPr>
        <w:numPr>
          <w:ilvl w:val="0"/>
          <w:numId w:val="24"/>
        </w:numPr>
        <w:contextualSpacing/>
        <w:jc w:val="both"/>
        <w:rPr>
          <w:rFonts w:eastAsiaTheme="minorHAnsi"/>
        </w:rPr>
      </w:pPr>
      <w:r w:rsidRPr="00F92FB6">
        <w:rPr>
          <w:rFonts w:eastAsiaTheme="minorHAnsi"/>
        </w:rPr>
        <w:t>Punch the top of the sub slip in the time clock to date stamp your posting.</w:t>
      </w:r>
    </w:p>
    <w:p w:rsidR="00F92FB6" w:rsidRPr="00F92FB6" w:rsidRDefault="00F92FB6" w:rsidP="00F92FB6">
      <w:pPr>
        <w:numPr>
          <w:ilvl w:val="0"/>
          <w:numId w:val="24"/>
        </w:numPr>
        <w:contextualSpacing/>
        <w:jc w:val="both"/>
        <w:rPr>
          <w:rFonts w:eastAsiaTheme="minorHAnsi"/>
        </w:rPr>
      </w:pPr>
      <w:r w:rsidRPr="00F92FB6">
        <w:rPr>
          <w:rFonts w:eastAsiaTheme="minorHAnsi"/>
          <w:noProof/>
        </w:rPr>
        <w:drawing>
          <wp:anchor distT="0" distB="0" distL="114300" distR="114300" simplePos="0" relativeHeight="251661312" behindDoc="0" locked="0" layoutInCell="1" allowOverlap="1" wp14:anchorId="5CD8FCA2" wp14:editId="0B60C2DF">
            <wp:simplePos x="0" y="0"/>
            <wp:positionH relativeFrom="column">
              <wp:posOffset>3378835</wp:posOffset>
            </wp:positionH>
            <wp:positionV relativeFrom="paragraph">
              <wp:posOffset>66040</wp:posOffset>
            </wp:positionV>
            <wp:extent cx="2497455" cy="2209800"/>
            <wp:effectExtent l="19050" t="19050" r="17145"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15.t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97455" cy="2209800"/>
                    </a:xfrm>
                    <a:prstGeom prst="rect">
                      <a:avLst/>
                    </a:prstGeom>
                    <a:ln>
                      <a:solidFill>
                        <a:sysClr val="windowText" lastClr="000000"/>
                      </a:solidFill>
                    </a:ln>
                  </pic:spPr>
                </pic:pic>
              </a:graphicData>
            </a:graphic>
          </wp:anchor>
        </w:drawing>
      </w:r>
      <w:r w:rsidRPr="00F92FB6">
        <w:rPr>
          <w:rFonts w:eastAsiaTheme="minorHAnsi"/>
        </w:rPr>
        <w:t>Post the slip on the bulletin board provided.</w:t>
      </w:r>
    </w:p>
    <w:p w:rsidR="00F92FB6" w:rsidRPr="00F92FB6" w:rsidRDefault="00F92FB6" w:rsidP="00F92FB6">
      <w:pPr>
        <w:jc w:val="both"/>
        <w:rPr>
          <w:rFonts w:eastAsiaTheme="minorHAnsi"/>
          <w:sz w:val="16"/>
          <w:szCs w:val="16"/>
        </w:rPr>
      </w:pPr>
    </w:p>
    <w:p w:rsidR="00F92FB6" w:rsidRPr="00F92FB6" w:rsidRDefault="00F92FB6" w:rsidP="00F92FB6">
      <w:pPr>
        <w:ind w:left="360"/>
        <w:jc w:val="both"/>
        <w:rPr>
          <w:rFonts w:eastAsiaTheme="minorHAnsi"/>
          <w:b/>
          <w:color w:val="FF0000"/>
          <w:sz w:val="28"/>
          <w:szCs w:val="28"/>
        </w:rPr>
      </w:pPr>
      <w:r w:rsidRPr="00F92FB6">
        <w:rPr>
          <w:rFonts w:eastAsiaTheme="minorHAnsi"/>
          <w:b/>
          <w:color w:val="FF0000"/>
          <w:sz w:val="28"/>
          <w:szCs w:val="28"/>
        </w:rPr>
        <w:t>WAIT!!!  You are NOT done yet!!!</w:t>
      </w:r>
    </w:p>
    <w:p w:rsidR="00F92FB6" w:rsidRPr="00F92FB6" w:rsidRDefault="00F92FB6" w:rsidP="00F92FB6">
      <w:pPr>
        <w:jc w:val="both"/>
        <w:rPr>
          <w:rFonts w:eastAsiaTheme="minorHAnsi"/>
          <w:sz w:val="16"/>
          <w:szCs w:val="16"/>
        </w:rPr>
      </w:pPr>
    </w:p>
    <w:p w:rsidR="00F92FB6" w:rsidRPr="00F92FB6" w:rsidRDefault="00F92FB6" w:rsidP="00F92FB6">
      <w:pPr>
        <w:numPr>
          <w:ilvl w:val="0"/>
          <w:numId w:val="25"/>
        </w:numPr>
        <w:contextualSpacing/>
        <w:jc w:val="both"/>
        <w:rPr>
          <w:rFonts w:eastAsiaTheme="minorHAnsi"/>
        </w:rPr>
      </w:pPr>
      <w:r w:rsidRPr="00F92FB6">
        <w:rPr>
          <w:rFonts w:eastAsiaTheme="minorHAnsi"/>
        </w:rPr>
        <w:t>The day before the date you have requested a sub, you need to take down your sub slip and see if it has been accepted.</w:t>
      </w:r>
    </w:p>
    <w:p w:rsidR="00F92FB6" w:rsidRPr="00F92FB6" w:rsidRDefault="00F92FB6" w:rsidP="00F92FB6">
      <w:pPr>
        <w:numPr>
          <w:ilvl w:val="0"/>
          <w:numId w:val="25"/>
        </w:numPr>
        <w:contextualSpacing/>
        <w:jc w:val="both"/>
        <w:rPr>
          <w:rFonts w:eastAsiaTheme="minorHAnsi"/>
        </w:rPr>
      </w:pPr>
      <w:r w:rsidRPr="00F92FB6">
        <w:rPr>
          <w:rFonts w:eastAsiaTheme="minorHAnsi"/>
        </w:rPr>
        <w:t xml:space="preserve">Turn it in to the manager and report the status.  </w:t>
      </w:r>
    </w:p>
    <w:p w:rsidR="00F92FB6" w:rsidRPr="00F92FB6" w:rsidRDefault="00F92FB6" w:rsidP="00F92FB6">
      <w:pPr>
        <w:numPr>
          <w:ilvl w:val="0"/>
          <w:numId w:val="25"/>
        </w:numPr>
        <w:contextualSpacing/>
        <w:jc w:val="both"/>
        <w:rPr>
          <w:rFonts w:eastAsiaTheme="minorHAnsi"/>
          <w:sz w:val="28"/>
          <w:szCs w:val="28"/>
        </w:rPr>
      </w:pPr>
      <w:r w:rsidRPr="00F92FB6">
        <w:rPr>
          <w:rFonts w:eastAsiaTheme="minorHAnsi"/>
        </w:rPr>
        <w:t>(Failure to complete this portion of the process can lead to a No-Call No-Show write</w:t>
      </w:r>
      <w:r w:rsidRPr="00F92FB6">
        <w:rPr>
          <w:rFonts w:eastAsiaTheme="minorHAnsi"/>
          <w:sz w:val="28"/>
          <w:szCs w:val="28"/>
        </w:rPr>
        <w:t xml:space="preserve"> up.)</w:t>
      </w:r>
    </w:p>
    <w:p w:rsidR="00F92FB6" w:rsidRPr="00F92FB6" w:rsidRDefault="00F92FB6" w:rsidP="00F92FB6">
      <w:pPr>
        <w:jc w:val="both"/>
        <w:rPr>
          <w:rFonts w:eastAsiaTheme="minorHAnsi"/>
          <w:sz w:val="28"/>
          <w:szCs w:val="28"/>
        </w:rPr>
      </w:pPr>
    </w:p>
    <w:p w:rsidR="00F92FB6" w:rsidRDefault="00F92FB6" w:rsidP="00F92FB6">
      <w:pPr>
        <w:jc w:val="both"/>
        <w:rPr>
          <w:rFonts w:eastAsiaTheme="minorHAnsi"/>
          <w:b/>
          <w:sz w:val="36"/>
          <w:szCs w:val="36"/>
        </w:rPr>
      </w:pPr>
    </w:p>
    <w:p w:rsidR="00F92FB6" w:rsidRPr="00F92FB6" w:rsidRDefault="00F92FB6" w:rsidP="00F92FB6">
      <w:pPr>
        <w:jc w:val="both"/>
        <w:rPr>
          <w:rFonts w:eastAsiaTheme="minorHAnsi"/>
          <w:b/>
          <w:sz w:val="36"/>
          <w:szCs w:val="36"/>
        </w:rPr>
      </w:pPr>
      <w:r w:rsidRPr="00F92FB6">
        <w:rPr>
          <w:rFonts w:eastAsiaTheme="minorHAnsi"/>
          <w:b/>
          <w:sz w:val="36"/>
          <w:szCs w:val="36"/>
        </w:rPr>
        <w:t>When you WANT TO WORK a sub shift:</w:t>
      </w:r>
    </w:p>
    <w:p w:rsidR="00F92FB6" w:rsidRPr="00F92FB6" w:rsidRDefault="00F92FB6" w:rsidP="00F92FB6">
      <w:pPr>
        <w:numPr>
          <w:ilvl w:val="0"/>
          <w:numId w:val="24"/>
        </w:numPr>
        <w:contextualSpacing/>
        <w:jc w:val="both"/>
        <w:rPr>
          <w:rFonts w:eastAsiaTheme="minorHAnsi"/>
        </w:rPr>
      </w:pPr>
      <w:r w:rsidRPr="00F92FB6">
        <w:rPr>
          <w:rFonts w:eastAsiaTheme="minorHAnsi"/>
        </w:rPr>
        <w:t>Find the perfect shift.</w:t>
      </w:r>
    </w:p>
    <w:p w:rsidR="00F92FB6" w:rsidRPr="00F92FB6" w:rsidRDefault="00F92FB6" w:rsidP="00F92FB6">
      <w:pPr>
        <w:numPr>
          <w:ilvl w:val="0"/>
          <w:numId w:val="24"/>
        </w:numPr>
        <w:contextualSpacing/>
        <w:jc w:val="both"/>
        <w:rPr>
          <w:rFonts w:eastAsiaTheme="minorHAnsi"/>
        </w:rPr>
      </w:pPr>
      <w:r w:rsidRPr="00F92FB6">
        <w:rPr>
          <w:rFonts w:eastAsiaTheme="minorHAnsi"/>
        </w:rPr>
        <w:t>Legibly print your name and sign on the bottom of that slip.</w:t>
      </w:r>
    </w:p>
    <w:p w:rsidR="00F92FB6" w:rsidRPr="00F92FB6" w:rsidRDefault="00F92FB6" w:rsidP="00F92FB6">
      <w:pPr>
        <w:numPr>
          <w:ilvl w:val="0"/>
          <w:numId w:val="24"/>
        </w:numPr>
        <w:contextualSpacing/>
        <w:jc w:val="both"/>
        <w:rPr>
          <w:rFonts w:eastAsiaTheme="minorHAnsi"/>
        </w:rPr>
      </w:pPr>
      <w:r w:rsidRPr="00F92FB6">
        <w:rPr>
          <w:rFonts w:eastAsiaTheme="minorHAnsi"/>
        </w:rPr>
        <w:t>Tell the manager that you have accepted the shift.</w:t>
      </w:r>
    </w:p>
    <w:p w:rsidR="00F92FB6" w:rsidRPr="00F92FB6" w:rsidRDefault="00F92FB6" w:rsidP="00F92FB6">
      <w:pPr>
        <w:numPr>
          <w:ilvl w:val="0"/>
          <w:numId w:val="24"/>
        </w:numPr>
        <w:contextualSpacing/>
        <w:jc w:val="both"/>
        <w:rPr>
          <w:rFonts w:eastAsiaTheme="minorHAnsi"/>
        </w:rPr>
      </w:pPr>
      <w:r w:rsidRPr="00F92FB6">
        <w:rPr>
          <w:rFonts w:eastAsiaTheme="minorHAnsi"/>
        </w:rPr>
        <w:t>You are now officially responsible for the shift.  It belongs to you and you can and will be written up if you fail to follow proper handbook attendance procedures if you end up with a conflict.</w:t>
      </w:r>
    </w:p>
    <w:p w:rsidR="00F92FB6" w:rsidRPr="00F92FB6" w:rsidRDefault="00F92FB6" w:rsidP="00F92FB6">
      <w:pPr>
        <w:numPr>
          <w:ilvl w:val="0"/>
          <w:numId w:val="24"/>
        </w:numPr>
        <w:contextualSpacing/>
        <w:jc w:val="both"/>
        <w:rPr>
          <w:rFonts w:eastAsiaTheme="minorHAnsi"/>
        </w:rPr>
      </w:pPr>
      <w:r w:rsidRPr="00F92FB6">
        <w:rPr>
          <w:rFonts w:eastAsiaTheme="minorHAnsi"/>
          <w:i/>
        </w:rPr>
        <w:t>If you sign up to work a sub shift, do not scratch out or erase your name once it has been posted!</w:t>
      </w:r>
      <w:r w:rsidRPr="00F92FB6">
        <w:rPr>
          <w:rFonts w:eastAsiaTheme="minorHAnsi"/>
        </w:rPr>
        <w:t xml:space="preserve">  If you realize that you made a mistake while completing the slip, take the slip to the manager so that the manager can prepare a new slip.</w:t>
      </w:r>
    </w:p>
    <w:p w:rsidR="00F92FB6" w:rsidRPr="00F92FB6" w:rsidRDefault="00F92FB6" w:rsidP="00F92FB6">
      <w:pPr>
        <w:numPr>
          <w:ilvl w:val="0"/>
          <w:numId w:val="24"/>
        </w:numPr>
        <w:contextualSpacing/>
        <w:jc w:val="both"/>
        <w:rPr>
          <w:rFonts w:eastAsiaTheme="minorHAnsi"/>
        </w:rPr>
      </w:pPr>
      <w:r w:rsidRPr="00F92FB6">
        <w:rPr>
          <w:rFonts w:eastAsiaTheme="minorHAnsi"/>
        </w:rPr>
        <w:t>Writing another student’s name on a slip to accept the shift falsely will be grounds for immediate and permanent termination from CDS.</w:t>
      </w:r>
    </w:p>
    <w:p w:rsidR="00F92FB6" w:rsidRPr="00F92FB6" w:rsidRDefault="00F92FB6" w:rsidP="00F92FB6">
      <w:pPr>
        <w:jc w:val="center"/>
        <w:rPr>
          <w:rFonts w:eastAsiaTheme="minorHAnsi"/>
          <w:sz w:val="28"/>
          <w:szCs w:val="28"/>
        </w:rPr>
      </w:pPr>
    </w:p>
    <w:p w:rsidR="00F92FB6" w:rsidRPr="00F92FB6" w:rsidRDefault="00F92FB6" w:rsidP="00F92FB6">
      <w:pPr>
        <w:jc w:val="center"/>
        <w:rPr>
          <w:rFonts w:eastAsiaTheme="minorHAnsi"/>
          <w:sz w:val="28"/>
          <w:szCs w:val="28"/>
        </w:rPr>
      </w:pPr>
    </w:p>
    <w:p w:rsidR="005562AF" w:rsidRPr="00E76A10" w:rsidRDefault="00E42197" w:rsidP="00E42197">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sz w:val="44"/>
          <w:szCs w:val="44"/>
        </w:rPr>
      </w:pPr>
      <w:r>
        <w:rPr>
          <w:b/>
          <w:smallCaps/>
          <w:sz w:val="44"/>
          <w:szCs w:val="44"/>
        </w:rPr>
        <w:br w:type="page"/>
      </w:r>
      <w:r w:rsidR="005562AF" w:rsidRPr="00E76A10">
        <w:rPr>
          <w:rFonts w:ascii="Baskerville Old Face" w:hAnsi="Baskerville Old Face"/>
          <w:b/>
          <w:smallCaps/>
          <w:sz w:val="44"/>
          <w:szCs w:val="44"/>
        </w:rPr>
        <w:lastRenderedPageBreak/>
        <w:t>Dining Hall Dress Code</w:t>
      </w:r>
    </w:p>
    <w:p w:rsidR="005562AF" w:rsidRPr="005562AF" w:rsidRDefault="005562AF" w:rsidP="005562AF">
      <w:pPr>
        <w:jc w:val="both"/>
      </w:pPr>
    </w:p>
    <w:p w:rsidR="005562AF" w:rsidRPr="005562AF" w:rsidRDefault="005562AF" w:rsidP="005562AF">
      <w:pPr>
        <w:jc w:val="both"/>
      </w:pPr>
      <w:r w:rsidRPr="005562AF">
        <w:t xml:space="preserve">All employees are expected to arrive looking clean and neat.  You will be recently bathed or showered.  Your clothes will be clean and free of holes.  Your hair will be clean and restrained.  </w:t>
      </w:r>
    </w:p>
    <w:p w:rsidR="005562AF" w:rsidRPr="005562AF" w:rsidRDefault="005562AF" w:rsidP="005562AF">
      <w:pPr>
        <w:jc w:val="both"/>
      </w:pPr>
    </w:p>
    <w:p w:rsidR="005562AF" w:rsidRPr="005562AF" w:rsidRDefault="005562AF" w:rsidP="005562AF">
      <w:pPr>
        <w:jc w:val="both"/>
      </w:pPr>
      <w:r w:rsidRPr="005562AF">
        <w:t>The dress code is set forth to comply with the Health Department standards and in consideration of the safety of all employees:</w:t>
      </w:r>
    </w:p>
    <w:p w:rsidR="005562AF" w:rsidRPr="005562AF" w:rsidRDefault="005562AF" w:rsidP="005562AF">
      <w:pPr>
        <w:jc w:val="both"/>
        <w:rPr>
          <w:b/>
          <w:u w:val="single"/>
        </w:rPr>
      </w:pPr>
    </w:p>
    <w:p w:rsidR="005562AF" w:rsidRPr="00E42197" w:rsidRDefault="00E42197" w:rsidP="00E42197">
      <w:pPr>
        <w:pBdr>
          <w:top w:val="single" w:sz="4" w:space="1" w:color="auto"/>
          <w:left w:val="single" w:sz="4" w:space="4" w:color="auto"/>
          <w:bottom w:val="single" w:sz="4" w:space="1" w:color="auto"/>
          <w:right w:val="single" w:sz="4" w:space="4" w:color="auto"/>
        </w:pBdr>
        <w:jc w:val="center"/>
        <w:rPr>
          <w:b/>
          <w:smallCaps/>
        </w:rPr>
      </w:pPr>
      <w:r>
        <w:rPr>
          <w:b/>
          <w:smallCaps/>
        </w:rPr>
        <w:t>Shirts</w:t>
      </w:r>
    </w:p>
    <w:p w:rsidR="005562AF" w:rsidRPr="005562AF" w:rsidRDefault="005562AF" w:rsidP="005562AF">
      <w:pPr>
        <w:jc w:val="both"/>
      </w:pPr>
      <w:r w:rsidRPr="005562AF">
        <w:t>Must have a sleeve that is at least a short sleeve (this means at least as long as half way to your elbow); must be long enough to cover your midriff, even when your arms are held out to your sides; must not contain messages or language that could be considered offensive by customers or co-workers.  No tank tops, spaghetti straps, sleeveless, backless, tube tops, or cap sleeves.</w:t>
      </w:r>
    </w:p>
    <w:p w:rsidR="005562AF" w:rsidRPr="005562AF" w:rsidRDefault="005562AF" w:rsidP="005562AF">
      <w:pPr>
        <w:jc w:val="both"/>
        <w:rPr>
          <w:b/>
          <w:u w:val="single"/>
        </w:rPr>
      </w:pPr>
    </w:p>
    <w:p w:rsidR="005562AF" w:rsidRPr="00E42197" w:rsidRDefault="00E42197" w:rsidP="00E42197">
      <w:pPr>
        <w:pBdr>
          <w:top w:val="single" w:sz="4" w:space="1" w:color="auto"/>
          <w:left w:val="single" w:sz="4" w:space="4" w:color="auto"/>
          <w:bottom w:val="single" w:sz="4" w:space="1" w:color="auto"/>
          <w:right w:val="single" w:sz="4" w:space="4" w:color="auto"/>
        </w:pBdr>
        <w:jc w:val="center"/>
        <w:rPr>
          <w:b/>
          <w:smallCaps/>
        </w:rPr>
      </w:pPr>
      <w:r>
        <w:rPr>
          <w:b/>
          <w:smallCaps/>
        </w:rPr>
        <w:t>Pants</w:t>
      </w:r>
    </w:p>
    <w:p w:rsidR="005562AF" w:rsidRPr="005562AF" w:rsidRDefault="005562AF" w:rsidP="005562AF">
      <w:pPr>
        <w:jc w:val="both"/>
      </w:pPr>
      <w:r w:rsidRPr="005562AF">
        <w:t xml:space="preserve">Must be standard, long pants/trousers.  No shorts, skirts, skorts, sweat pants, Capri length, gauchos, extraordinarily long, or baggy pants.  Leggings, stretch pants, and tights are not acceptable alternatives to pants.  </w:t>
      </w:r>
    </w:p>
    <w:p w:rsidR="005562AF" w:rsidRPr="005562AF" w:rsidRDefault="005562AF" w:rsidP="005562AF">
      <w:pPr>
        <w:jc w:val="both"/>
        <w:rPr>
          <w:b/>
          <w:u w:val="single"/>
        </w:rPr>
      </w:pPr>
    </w:p>
    <w:p w:rsidR="005562AF" w:rsidRPr="00E42197" w:rsidRDefault="00E42197" w:rsidP="00E42197">
      <w:pPr>
        <w:pBdr>
          <w:top w:val="single" w:sz="4" w:space="1" w:color="auto"/>
          <w:left w:val="single" w:sz="4" w:space="4" w:color="auto"/>
          <w:bottom w:val="single" w:sz="4" w:space="1" w:color="auto"/>
          <w:right w:val="single" w:sz="4" w:space="4" w:color="auto"/>
        </w:pBdr>
        <w:jc w:val="center"/>
        <w:rPr>
          <w:b/>
          <w:smallCaps/>
        </w:rPr>
      </w:pPr>
      <w:r>
        <w:rPr>
          <w:b/>
          <w:smallCaps/>
        </w:rPr>
        <w:t>Shoes</w:t>
      </w:r>
    </w:p>
    <w:p w:rsidR="005562AF" w:rsidRPr="005562AF" w:rsidRDefault="005562AF" w:rsidP="005562AF">
      <w:pPr>
        <w:jc w:val="both"/>
      </w:pPr>
      <w:r w:rsidRPr="005562AF">
        <w:t>Must fully enclose your toes and your heels and be worn with socks or hose.  Non-skid soles are suggested, rubber or crepe soles are fine.  Heels should be ½” high or less (anything higher will be tolerated only at the discretion of the manager and in consideration of employee safety).  No bare feet, flip-flops, sandals, clogs, cleats, or any other shoe that poses a safety issue.</w:t>
      </w:r>
    </w:p>
    <w:p w:rsidR="005562AF" w:rsidRPr="005562AF" w:rsidRDefault="005562AF" w:rsidP="005562AF">
      <w:pPr>
        <w:jc w:val="both"/>
        <w:rPr>
          <w:b/>
          <w:u w:val="single"/>
        </w:rPr>
      </w:pPr>
    </w:p>
    <w:p w:rsidR="00E42197" w:rsidRPr="00E42197" w:rsidRDefault="00E42197" w:rsidP="00E42197">
      <w:pPr>
        <w:pBdr>
          <w:top w:val="single" w:sz="4" w:space="1" w:color="auto"/>
          <w:left w:val="single" w:sz="4" w:space="4" w:color="auto"/>
          <w:bottom w:val="single" w:sz="4" w:space="1" w:color="auto"/>
          <w:right w:val="single" w:sz="4" w:space="4" w:color="auto"/>
        </w:pBdr>
        <w:jc w:val="center"/>
        <w:rPr>
          <w:b/>
          <w:smallCaps/>
        </w:rPr>
      </w:pPr>
      <w:r>
        <w:rPr>
          <w:b/>
          <w:smallCaps/>
        </w:rPr>
        <w:t>Jewelry &amp; Etc.</w:t>
      </w:r>
    </w:p>
    <w:p w:rsidR="005562AF" w:rsidRDefault="005562AF" w:rsidP="005562AF">
      <w:pPr>
        <w:jc w:val="both"/>
      </w:pPr>
      <w:r w:rsidRPr="005562AF">
        <w:t>No rings on hands.  No false nails.  Necklaces will be worn inside of your shirt.  Earrings or facial piercings will be small studs/bars/rings that are worn close to the skin and firmly secured; no dangling or excessive jewelry.  No hats, bandanas, or scarves; hair nets are required.</w:t>
      </w:r>
    </w:p>
    <w:p w:rsidR="00B10853" w:rsidRDefault="00B10853" w:rsidP="005562AF">
      <w:pPr>
        <w:jc w:val="both"/>
      </w:pPr>
    </w:p>
    <w:p w:rsidR="00B10853" w:rsidRDefault="00B10853" w:rsidP="005562AF">
      <w:pPr>
        <w:jc w:val="both"/>
      </w:pPr>
      <w:r>
        <w:t xml:space="preserve">We also encourage you to leave your personal possessions at home.  CDS will not be held responsible for loss, theft, or damage to possessions </w:t>
      </w:r>
      <w:r w:rsidR="00DC540F">
        <w:t>that you bring with you to work.</w:t>
      </w:r>
    </w:p>
    <w:p w:rsidR="006E5B72" w:rsidRDefault="006E5B72">
      <w:r>
        <w:rPr>
          <w:noProof/>
        </w:rPr>
        <mc:AlternateContent>
          <mc:Choice Requires="wps">
            <w:drawing>
              <wp:anchor distT="0" distB="0" distL="114300" distR="114300" simplePos="0" relativeHeight="251748352" behindDoc="0" locked="0" layoutInCell="1" allowOverlap="1" wp14:anchorId="66FA7205" wp14:editId="30F51664">
                <wp:simplePos x="0" y="0"/>
                <wp:positionH relativeFrom="column">
                  <wp:posOffset>504825</wp:posOffset>
                </wp:positionH>
                <wp:positionV relativeFrom="paragraph">
                  <wp:posOffset>2282190</wp:posOffset>
                </wp:positionV>
                <wp:extent cx="2374265" cy="1403985"/>
                <wp:effectExtent l="0" t="0" r="0" b="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50951" w:rsidRPr="006E5B72" w:rsidRDefault="00650951" w:rsidP="006E5B72">
                            <w:pPr>
                              <w:rPr>
                                <w:i/>
                              </w:rPr>
                            </w:pPr>
                            <w:r>
                              <w:rPr>
                                <w:i/>
                              </w:rPr>
                              <w:t>Full length pants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FA7205" id="_x0000_s1035" type="#_x0000_t202" style="position:absolute;margin-left:39.75pt;margin-top:179.7pt;width:186.95pt;height:110.55pt;z-index:2517483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" filled="f" stroked="f">
                <v:textbox style="mso-fit-shape-to-text:t">
                  <w:txbxContent>
                    <w:p w:rsidR="00650951" w:rsidRPr="006E5B72" w:rsidRDefault="00650951" w:rsidP="006E5B72">
                      <w:pPr>
                        <w:rPr>
                          <w:i/>
                        </w:rPr>
                      </w:pPr>
                      <w:r>
                        <w:rPr>
                          <w:i/>
                        </w:rPr>
                        <w:t>Full length pants</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4568B55F" wp14:editId="5D02DC72">
                <wp:simplePos x="0" y="0"/>
                <wp:positionH relativeFrom="column">
                  <wp:posOffset>3697605</wp:posOffset>
                </wp:positionH>
                <wp:positionV relativeFrom="paragraph">
                  <wp:posOffset>2464435</wp:posOffset>
                </wp:positionV>
                <wp:extent cx="2374265" cy="1403985"/>
                <wp:effectExtent l="0" t="0" r="3810"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50951" w:rsidRDefault="00650951" w:rsidP="006E5B72">
                            <w:pPr>
                              <w:rPr>
                                <w:i/>
                              </w:rPr>
                            </w:pPr>
                            <w:r>
                              <w:rPr>
                                <w:i/>
                              </w:rPr>
                              <w:t>Shoes cover heel and toes.</w:t>
                            </w:r>
                          </w:p>
                          <w:p w:rsidR="00650951" w:rsidRPr="006E5B72" w:rsidRDefault="00650951" w:rsidP="006E5B72">
                            <w:pPr>
                              <w:rPr>
                                <w:i/>
                              </w:rPr>
                            </w:pPr>
                            <w:r>
                              <w:rPr>
                                <w:i/>
                              </w:rPr>
                              <w:t>No jewelry, no cell phone.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68B55F" id="_x0000_s1036" type="#_x0000_t202" style="position:absolute;margin-left:291.15pt;margin-top:194.05pt;width:186.95pt;height:110.55pt;z-index:2517565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" stroked="f">
                <v:textbox style="mso-fit-shape-to-text:t">
                  <w:txbxContent>
                    <w:p w:rsidR="00650951" w:rsidRDefault="00650951" w:rsidP="006E5B72">
                      <w:pPr>
                        <w:rPr>
                          <w:i/>
                        </w:rPr>
                      </w:pPr>
                      <w:r>
                        <w:rPr>
                          <w:i/>
                        </w:rPr>
                        <w:t>Shoes cover heel and toes.</w:t>
                      </w:r>
                    </w:p>
                    <w:p w:rsidR="00650951" w:rsidRPr="006E5B72" w:rsidRDefault="00650951" w:rsidP="006E5B72">
                      <w:pPr>
                        <w:rPr>
                          <w:i/>
                        </w:rPr>
                      </w:pPr>
                      <w:r>
                        <w:rPr>
                          <w:i/>
                        </w:rPr>
                        <w:t>No jewelry, no cell phone.</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1CFE092" wp14:editId="2EE7351B">
                <wp:simplePos x="0" y="0"/>
                <wp:positionH relativeFrom="column">
                  <wp:posOffset>506730</wp:posOffset>
                </wp:positionH>
                <wp:positionV relativeFrom="paragraph">
                  <wp:posOffset>796290</wp:posOffset>
                </wp:positionV>
                <wp:extent cx="2668905" cy="1403985"/>
                <wp:effectExtent l="0" t="0" r="0" b="635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1403985"/>
                        </a:xfrm>
                        <a:prstGeom prst="rect">
                          <a:avLst/>
                        </a:prstGeom>
                        <a:noFill/>
                        <a:ln w="9525">
                          <a:noFill/>
                          <a:miter lim="800000"/>
                          <a:headEnd/>
                          <a:tailEnd/>
                        </a:ln>
                      </wps:spPr>
                      <wps:txbx>
                        <w:txbxContent>
                          <w:p w:rsidR="00650951" w:rsidRPr="006E5B72" w:rsidRDefault="00650951" w:rsidP="006E5B72">
                            <w:pPr>
                              <w:rPr>
                                <w:i/>
                              </w:rPr>
                            </w:pPr>
                            <w:r w:rsidRPr="006E5B72">
                              <w:rPr>
                                <w:i/>
                              </w:rPr>
                              <w:t xml:space="preserve">Sleeves are at least halfway </w:t>
                            </w:r>
                          </w:p>
                          <w:p w:rsidR="00650951" w:rsidRPr="006E5B72" w:rsidRDefault="00650951" w:rsidP="006E5B72">
                            <w:pPr>
                              <w:rPr>
                                <w:i/>
                              </w:rPr>
                            </w:pPr>
                            <w:r w:rsidRPr="006E5B72">
                              <w:rPr>
                                <w:i/>
                              </w:rPr>
                              <w:t xml:space="preserve"> to elbow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CFE092" id="_x0000_s1037" type="#_x0000_t202" style="position:absolute;margin-left:39.9pt;margin-top:62.7pt;width:210.15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" filled="f" stroked="f">
                <v:textbox style="mso-fit-shape-to-text:t">
                  <w:txbxContent>
                    <w:p w:rsidR="00650951" w:rsidRPr="006E5B72" w:rsidRDefault="00650951" w:rsidP="006E5B72">
                      <w:pPr>
                        <w:rPr>
                          <w:i/>
                        </w:rPr>
                      </w:pPr>
                      <w:r w:rsidRPr="006E5B72">
                        <w:rPr>
                          <w:i/>
                        </w:rPr>
                        <w:t xml:space="preserve">Sleeves are at least halfway </w:t>
                      </w:r>
                    </w:p>
                    <w:p w:rsidR="00650951" w:rsidRPr="006E5B72" w:rsidRDefault="00650951" w:rsidP="006E5B72">
                      <w:pPr>
                        <w:rPr>
                          <w:i/>
                        </w:rPr>
                      </w:pPr>
                      <w:r w:rsidRPr="006E5B72">
                        <w:rPr>
                          <w:i/>
                        </w:rPr>
                        <w:t xml:space="preserve"> to elbow</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76ED0E25" wp14:editId="7F448A43">
                <wp:simplePos x="0" y="0"/>
                <wp:positionH relativeFrom="column">
                  <wp:posOffset>1905000</wp:posOffset>
                </wp:positionH>
                <wp:positionV relativeFrom="paragraph">
                  <wp:posOffset>1091565</wp:posOffset>
                </wp:positionV>
                <wp:extent cx="723900" cy="104775"/>
                <wp:effectExtent l="0" t="0" r="57150" b="104775"/>
                <wp:wrapNone/>
                <wp:docPr id="377" name="Straight Arrow Connector 377"/>
                <wp:cNvGraphicFramePr/>
                <a:graphic xmlns:a="http://schemas.openxmlformats.org/drawingml/2006/main">
                  <a:graphicData uri="http://schemas.microsoft.com/office/word/2010/wordprocessingShape">
                    <wps:wsp>
                      <wps:cNvCnPr/>
                      <wps:spPr>
                        <a:xfrm>
                          <a:off x="0" y="0"/>
                          <a:ext cx="723900" cy="104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C33AD6" id="_x0000_t32" coordsize="21600,21600" o:spt="32" o:oned="t" path="m,l21600,21600e" filled="f">
                <v:path arrowok="t" fillok="f" o:connecttype="none"/>
                <o:lock v:ext="edit" shapetype="t"/>
              </v:shapetype>
              <v:shape id="Straight Arrow Connector 377" o:spid="_x0000_s1026" type="#_x0000_t32" style="position:absolute;margin-left:150pt;margin-top:85.95pt;width:57pt;height:8.2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" strokecolor="black [3213]">
                <v:stroke endarrow="open"/>
              </v:shape>
            </w:pict>
          </mc:Fallback>
        </mc:AlternateContent>
      </w:r>
      <w:r>
        <w:rPr>
          <w:noProof/>
        </w:rPr>
        <mc:AlternateContent>
          <mc:Choice Requires="wps">
            <w:drawing>
              <wp:anchor distT="0" distB="0" distL="114300" distR="114300" simplePos="0" relativeHeight="251741184" behindDoc="0" locked="0" layoutInCell="1" allowOverlap="1" wp14:anchorId="0379310B" wp14:editId="5B5B1A7B">
                <wp:simplePos x="0" y="0"/>
                <wp:positionH relativeFrom="column">
                  <wp:posOffset>1723390</wp:posOffset>
                </wp:positionH>
                <wp:positionV relativeFrom="paragraph">
                  <wp:posOffset>2167890</wp:posOffset>
                </wp:positionV>
                <wp:extent cx="1076325" cy="228600"/>
                <wp:effectExtent l="0" t="57150" r="9525" b="19050"/>
                <wp:wrapNone/>
                <wp:docPr id="378" name="Straight Arrow Connector 378"/>
                <wp:cNvGraphicFramePr/>
                <a:graphic xmlns:a="http://schemas.openxmlformats.org/drawingml/2006/main">
                  <a:graphicData uri="http://schemas.microsoft.com/office/word/2010/wordprocessingShape">
                    <wps:wsp>
                      <wps:cNvCnPr/>
                      <wps:spPr>
                        <a:xfrm flipV="1">
                          <a:off x="0" y="0"/>
                          <a:ext cx="1076325" cy="228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0DE0AF" id="Straight Arrow Connector 378" o:spid="_x0000_s1026" type="#_x0000_t32" style="position:absolute;margin-left:135.7pt;margin-top:170.7pt;width:84.75pt;height:18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" strokecolor="black [3213]">
                <v:stroke endarrow="open"/>
              </v:shape>
            </w:pict>
          </mc:Fallback>
        </mc:AlternateContent>
      </w:r>
      <w:r>
        <w:rPr>
          <w:noProof/>
        </w:rPr>
        <mc:AlternateContent>
          <mc:Choice Requires="wps">
            <w:drawing>
              <wp:anchor distT="0" distB="0" distL="114300" distR="114300" simplePos="0" relativeHeight="251745280" behindDoc="0" locked="0" layoutInCell="1" allowOverlap="1" wp14:anchorId="5113D652" wp14:editId="0111E860">
                <wp:simplePos x="0" y="0"/>
                <wp:positionH relativeFrom="column">
                  <wp:posOffset>3888105</wp:posOffset>
                </wp:positionH>
                <wp:positionV relativeFrom="paragraph">
                  <wp:posOffset>1770380</wp:posOffset>
                </wp:positionV>
                <wp:extent cx="2374265" cy="1403985"/>
                <wp:effectExtent l="0" t="0" r="3810" b="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50951" w:rsidRPr="006E5B72" w:rsidRDefault="00650951">
                            <w:pPr>
                              <w:rPr>
                                <w:i/>
                              </w:rPr>
                            </w:pPr>
                            <w:r w:rsidRPr="006E5B72">
                              <w:rPr>
                                <w:i/>
                              </w:rPr>
                              <w:t>Clean hands in clean gloves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13D652" id="_x0000_s1038" type="#_x0000_t202" style="position:absolute;margin-left:306.15pt;margin-top:139.4pt;width:186.95pt;height:110.5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" stroked="f">
                <v:textbox style="mso-fit-shape-to-text:t">
                  <w:txbxContent>
                    <w:p w:rsidR="00650951" w:rsidRPr="006E5B72" w:rsidRDefault="00650951">
                      <w:pPr>
                        <w:rPr>
                          <w:i/>
                        </w:rPr>
                      </w:pPr>
                      <w:r w:rsidRPr="006E5B72">
                        <w:rPr>
                          <w:i/>
                        </w:rPr>
                        <w:t>Clean hands in clean gloves</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270C6386" wp14:editId="2152CB72">
                <wp:simplePos x="0" y="0"/>
                <wp:positionH relativeFrom="column">
                  <wp:posOffset>3228975</wp:posOffset>
                </wp:positionH>
                <wp:positionV relativeFrom="paragraph">
                  <wp:posOffset>1501140</wp:posOffset>
                </wp:positionV>
                <wp:extent cx="704850" cy="371475"/>
                <wp:effectExtent l="38100" t="38100" r="19050" b="28575"/>
                <wp:wrapNone/>
                <wp:docPr id="380" name="Straight Arrow Connector 380"/>
                <wp:cNvGraphicFramePr/>
                <a:graphic xmlns:a="http://schemas.openxmlformats.org/drawingml/2006/main">
                  <a:graphicData uri="http://schemas.microsoft.com/office/word/2010/wordprocessingShape">
                    <wps:wsp>
                      <wps:cNvCnPr/>
                      <wps:spPr>
                        <a:xfrm flipH="1" flipV="1">
                          <a:off x="0" y="0"/>
                          <a:ext cx="704850" cy="371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E150FE" id="Straight Arrow Connector 380" o:spid="_x0000_s1026" type="#_x0000_t32" style="position:absolute;margin-left:254.25pt;margin-top:118.2pt;width:55.5pt;height:29.25pt;flip:x y;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" strokecolor="black [3213]">
                <v:stroke endarrow="open"/>
              </v:shape>
            </w:pict>
          </mc:Fallback>
        </mc:AlternateContent>
      </w:r>
      <w:r>
        <w:rPr>
          <w:noProof/>
        </w:rPr>
        <mc:AlternateContent>
          <mc:Choice Requires="wps">
            <w:drawing>
              <wp:anchor distT="0" distB="0" distL="114300" distR="114300" simplePos="0" relativeHeight="251752448" behindDoc="0" locked="0" layoutInCell="1" allowOverlap="1" wp14:anchorId="0053A980" wp14:editId="249A3D80">
                <wp:simplePos x="0" y="0"/>
                <wp:positionH relativeFrom="column">
                  <wp:posOffset>3840480</wp:posOffset>
                </wp:positionH>
                <wp:positionV relativeFrom="paragraph">
                  <wp:posOffset>740410</wp:posOffset>
                </wp:positionV>
                <wp:extent cx="2374265" cy="1403985"/>
                <wp:effectExtent l="0" t="0" r="3810"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50951" w:rsidRPr="006E5B72" w:rsidRDefault="00650951" w:rsidP="006E5B72">
                            <w:pPr>
                              <w:rPr>
                                <w:i/>
                              </w:rPr>
                            </w:pPr>
                            <w:r w:rsidRPr="006E5B72">
                              <w:rPr>
                                <w:i/>
                              </w:rPr>
                              <w:t>Clean apron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53A980" id="_x0000_s1039" type="#_x0000_t202" style="position:absolute;margin-left:302.4pt;margin-top:58.3pt;width:186.95pt;height:110.55pt;z-index:251752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UsBJwIAACY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" stroked="f">
                <v:textbox style="mso-fit-shape-to-text:t">
                  <w:txbxContent>
                    <w:p w:rsidR="00650951" w:rsidRPr="006E5B72" w:rsidRDefault="00650951" w:rsidP="006E5B72">
                      <w:pPr>
                        <w:rPr>
                          <w:i/>
                        </w:rPr>
                      </w:pPr>
                      <w:r w:rsidRPr="006E5B72">
                        <w:rPr>
                          <w:i/>
                        </w:rPr>
                        <w:t>Clean apron</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C3616DA" wp14:editId="52179461">
                <wp:simplePos x="0" y="0"/>
                <wp:positionH relativeFrom="column">
                  <wp:posOffset>3105150</wp:posOffset>
                </wp:positionH>
                <wp:positionV relativeFrom="paragraph">
                  <wp:posOffset>872490</wp:posOffset>
                </wp:positionV>
                <wp:extent cx="733425" cy="314325"/>
                <wp:effectExtent l="38100" t="0" r="28575" b="66675"/>
                <wp:wrapNone/>
                <wp:docPr id="383" name="Straight Arrow Connector 383"/>
                <wp:cNvGraphicFramePr/>
                <a:graphic xmlns:a="http://schemas.openxmlformats.org/drawingml/2006/main">
                  <a:graphicData uri="http://schemas.microsoft.com/office/word/2010/wordprocessingShape">
                    <wps:wsp>
                      <wps:cNvCnPr/>
                      <wps:spPr>
                        <a:xfrm flipH="1">
                          <a:off x="0" y="0"/>
                          <a:ext cx="733425" cy="314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4E84A84" id="Straight Arrow Connector 383" o:spid="_x0000_s1026" type="#_x0000_t32" style="position:absolute;margin-left:244.5pt;margin-top:68.7pt;width:57.75pt;height:24.75pt;flip:x;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" strokecolor="black [3213]">
                <v:stroke endarrow="open"/>
              </v:shape>
            </w:pict>
          </mc:Fallback>
        </mc:AlternateContent>
      </w:r>
      <w:r>
        <w:rPr>
          <w:noProof/>
        </w:rPr>
        <mc:AlternateContent>
          <mc:Choice Requires="wps">
            <w:drawing>
              <wp:anchor distT="0" distB="0" distL="114300" distR="114300" simplePos="0" relativeHeight="251754496" behindDoc="0" locked="0" layoutInCell="1" allowOverlap="1" wp14:anchorId="6DA4340A" wp14:editId="4F6D4590">
                <wp:simplePos x="0" y="0"/>
                <wp:positionH relativeFrom="column">
                  <wp:posOffset>3992880</wp:posOffset>
                </wp:positionH>
                <wp:positionV relativeFrom="paragraph">
                  <wp:posOffset>36830</wp:posOffset>
                </wp:positionV>
                <wp:extent cx="2374265" cy="1403985"/>
                <wp:effectExtent l="0" t="0" r="3810"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50951" w:rsidRPr="006E5B72" w:rsidRDefault="00650951" w:rsidP="006E5B72">
                            <w:pPr>
                              <w:rPr>
                                <w:i/>
                              </w:rPr>
                            </w:pPr>
                            <w:r w:rsidRPr="006E5B72">
                              <w:rPr>
                                <w:i/>
                              </w:rPr>
                              <w:t>Hair is all contained by hairnet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A4340A" id="_x0000_s1040" type="#_x0000_t202" style="position:absolute;margin-left:314.4pt;margin-top:2.9pt;width:186.95pt;height:110.55pt;z-index:251754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" stroked="f">
                <v:textbox style="mso-fit-shape-to-text:t">
                  <w:txbxContent>
                    <w:p w:rsidR="00650951" w:rsidRPr="006E5B72" w:rsidRDefault="00650951" w:rsidP="006E5B72">
                      <w:pPr>
                        <w:rPr>
                          <w:i/>
                        </w:rPr>
                      </w:pPr>
                      <w:r w:rsidRPr="006E5B72">
                        <w:rPr>
                          <w:i/>
                        </w:rPr>
                        <w:t>Hair is all contained by hairnet</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2E128EBD" wp14:editId="18FAB1F1">
                <wp:simplePos x="0" y="0"/>
                <wp:positionH relativeFrom="column">
                  <wp:posOffset>2981325</wp:posOffset>
                </wp:positionH>
                <wp:positionV relativeFrom="paragraph">
                  <wp:posOffset>186690</wp:posOffset>
                </wp:positionV>
                <wp:extent cx="1009650" cy="209550"/>
                <wp:effectExtent l="38100" t="0" r="19050" b="95250"/>
                <wp:wrapNone/>
                <wp:docPr id="379" name="Straight Arrow Connector 379"/>
                <wp:cNvGraphicFramePr/>
                <a:graphic xmlns:a="http://schemas.openxmlformats.org/drawingml/2006/main">
                  <a:graphicData uri="http://schemas.microsoft.com/office/word/2010/wordprocessingShape">
                    <wps:wsp>
                      <wps:cNvCnPr/>
                      <wps:spPr>
                        <a:xfrm flipH="1">
                          <a:off x="0" y="0"/>
                          <a:ext cx="100965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1DA0D0" id="Straight Arrow Connector 379" o:spid="_x0000_s1026" type="#_x0000_t32" style="position:absolute;margin-left:234.75pt;margin-top:14.7pt;width:79.5pt;height:16.5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" strokecolor="black [3213]">
                <v:stroke endarrow="open"/>
              </v:shape>
            </w:pict>
          </mc:Fallback>
        </mc:AlternateContent>
      </w:r>
      <w:r>
        <w:rPr>
          <w:noProof/>
        </w:rPr>
        <w:drawing>
          <wp:anchor distT="0" distB="0" distL="114300" distR="114300" simplePos="0" relativeHeight="251739136" behindDoc="1" locked="0" layoutInCell="1" allowOverlap="1" wp14:anchorId="648936C0" wp14:editId="7F065989">
            <wp:simplePos x="0" y="0"/>
            <wp:positionH relativeFrom="column">
              <wp:posOffset>2466975</wp:posOffset>
            </wp:positionH>
            <wp:positionV relativeFrom="paragraph">
              <wp:posOffset>186690</wp:posOffset>
            </wp:positionV>
            <wp:extent cx="1123950" cy="2209800"/>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e-safety-for-food-service-workers-1-638.jpg"/>
                    <pic:cNvPicPr/>
                  </pic:nvPicPr>
                  <pic:blipFill rotWithShape="1">
                    <a:blip r:embed="rId77">
                      <a:extLst>
                        <a:ext uri="{28A0092B-C50C-407E-A947-70E740481C1C}">
                          <a14:useLocalDpi xmlns:a14="http://schemas.microsoft.com/office/drawing/2010/main" val="0"/>
                        </a:ext>
                      </a:extLst>
                    </a:blip>
                    <a:srcRect l="36850" t="17989" r="36142" b="11280"/>
                    <a:stretch/>
                  </pic:blipFill>
                  <pic:spPr bwMode="auto">
                    <a:xfrm>
                      <a:off x="0" y="0"/>
                      <a:ext cx="112395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4F24DD" w:rsidRPr="00E76A10" w:rsidRDefault="0006019C" w:rsidP="004F24DD">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sz w:val="44"/>
          <w:szCs w:val="44"/>
        </w:rPr>
      </w:pPr>
      <w:r w:rsidRPr="00E76A10">
        <w:rPr>
          <w:rFonts w:ascii="Baskerville Old Face" w:hAnsi="Baskerville Old Face"/>
          <w:b/>
          <w:smallCaps/>
          <w:sz w:val="44"/>
          <w:szCs w:val="44"/>
        </w:rPr>
        <w:lastRenderedPageBreak/>
        <w:t xml:space="preserve">Books &amp; </w:t>
      </w:r>
      <w:r w:rsidR="004F24DD" w:rsidRPr="00E76A10">
        <w:rPr>
          <w:rFonts w:ascii="Baskerville Old Face" w:hAnsi="Baskerville Old Face"/>
          <w:b/>
          <w:smallCaps/>
          <w:sz w:val="44"/>
          <w:szCs w:val="44"/>
        </w:rPr>
        <w:t>Devices</w:t>
      </w:r>
    </w:p>
    <w:p w:rsidR="004F24DD" w:rsidRDefault="004F24DD" w:rsidP="004F24DD">
      <w:pPr>
        <w:jc w:val="both"/>
      </w:pPr>
    </w:p>
    <w:p w:rsidR="0006019C" w:rsidRDefault="004F24DD" w:rsidP="0006019C">
      <w:pPr>
        <w:jc w:val="both"/>
      </w:pPr>
      <w:r>
        <w:t xml:space="preserve">No </w:t>
      </w:r>
      <w:r w:rsidR="0006019C">
        <w:t xml:space="preserve">books or </w:t>
      </w:r>
      <w:r>
        <w:t>devices, including but not limited to electronic or digital devices, are permitted to be used while you are punched in on the time clock.  This includes items such as the following:</w:t>
      </w:r>
    </w:p>
    <w:p w:rsidR="004F24DD" w:rsidRDefault="004F24DD" w:rsidP="004F24DD">
      <w:pPr>
        <w:numPr>
          <w:ilvl w:val="0"/>
          <w:numId w:val="8"/>
        </w:numPr>
        <w:jc w:val="both"/>
      </w:pPr>
      <w:r>
        <w:t>Laptop computers;</w:t>
      </w:r>
    </w:p>
    <w:p w:rsidR="004F24DD" w:rsidRDefault="004F24DD" w:rsidP="004F24DD">
      <w:pPr>
        <w:numPr>
          <w:ilvl w:val="0"/>
          <w:numId w:val="8"/>
        </w:numPr>
        <w:jc w:val="both"/>
      </w:pPr>
      <w:r>
        <w:t>MP3, Ipod, or other music/video/TV devices or media players and the head phones or earbuds that may go with them;</w:t>
      </w:r>
    </w:p>
    <w:p w:rsidR="004F24DD" w:rsidRDefault="004F24DD" w:rsidP="004F24DD">
      <w:pPr>
        <w:numPr>
          <w:ilvl w:val="0"/>
          <w:numId w:val="8"/>
        </w:numPr>
        <w:jc w:val="both"/>
      </w:pPr>
      <w:r>
        <w:t>Cell phones, PDA’s, or any Bluetooth device;</w:t>
      </w:r>
    </w:p>
    <w:p w:rsidR="0006019C" w:rsidRDefault="0006019C" w:rsidP="004F24DD">
      <w:pPr>
        <w:numPr>
          <w:ilvl w:val="0"/>
          <w:numId w:val="8"/>
        </w:numPr>
        <w:jc w:val="both"/>
      </w:pPr>
      <w:r>
        <w:t>Books, text books, or other reading/study material;</w:t>
      </w:r>
    </w:p>
    <w:p w:rsidR="00E936DE" w:rsidRPr="005562AF" w:rsidRDefault="004F24DD" w:rsidP="006E607A">
      <w:pPr>
        <w:numPr>
          <w:ilvl w:val="0"/>
          <w:numId w:val="8"/>
        </w:numPr>
        <w:jc w:val="both"/>
      </w:pPr>
      <w:r>
        <w:t>Any form of a game device.</w:t>
      </w:r>
    </w:p>
    <w:p w:rsidR="006E5B72" w:rsidRDefault="006E5B72" w:rsidP="006E5B72"/>
    <w:p w:rsidR="006E5B72" w:rsidRDefault="006E5B72" w:rsidP="006E5B72"/>
    <w:p w:rsidR="006E5B72" w:rsidRDefault="006E5B72" w:rsidP="006E5B72">
      <w:r>
        <w:rPr>
          <w:noProof/>
        </w:rPr>
        <w:drawing>
          <wp:anchor distT="0" distB="0" distL="114300" distR="114300" simplePos="0" relativeHeight="251757568" behindDoc="1" locked="0" layoutInCell="1" allowOverlap="1" wp14:anchorId="31A5CB4A" wp14:editId="4074ACBA">
            <wp:simplePos x="0" y="0"/>
            <wp:positionH relativeFrom="column">
              <wp:posOffset>352425</wp:posOffset>
            </wp:positionH>
            <wp:positionV relativeFrom="paragraph">
              <wp:posOffset>106680</wp:posOffset>
            </wp:positionV>
            <wp:extent cx="5114925" cy="3019425"/>
            <wp:effectExtent l="0" t="0" r="9525" b="9525"/>
            <wp:wrapNone/>
            <wp:docPr id="390" name="Picture 390" descr="C:\Users\ctollet\AppData\Local\Microsoft\Windows\Temporary Internet Files\Content.IE5\LUWBCXLB\18-14-foto-No-positiv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ctollet\AppData\Local\Microsoft\Windows\Temporary Internet Files\Content.IE5\LUWBCXLB\18-14-foto-No-positivo[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14925"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B72" w:rsidRDefault="006E5B72" w:rsidP="006E5B72">
      <w:pPr>
        <w:jc w:val="center"/>
      </w:pPr>
    </w:p>
    <w:p w:rsidR="005562AF" w:rsidRPr="000A3EE3" w:rsidRDefault="006E5B72" w:rsidP="006E5B72">
      <w:pPr>
        <w:jc w:val="center"/>
        <w:rPr>
          <w:rFonts w:ascii="Baskerville Old Face" w:hAnsi="Baskerville Old Face"/>
          <w:b/>
          <w:smallCaps/>
          <w:sz w:val="44"/>
        </w:rPr>
      </w:pPr>
      <w:r>
        <w:rPr>
          <w:noProof/>
        </w:rPr>
        <mc:AlternateContent>
          <mc:Choice Requires="wps">
            <w:drawing>
              <wp:anchor distT="0" distB="0" distL="114300" distR="114300" simplePos="0" relativeHeight="251759616" behindDoc="0" locked="0" layoutInCell="1" allowOverlap="1" wp14:anchorId="5713230D" wp14:editId="14348E81">
                <wp:simplePos x="0" y="0"/>
                <wp:positionH relativeFrom="column">
                  <wp:posOffset>4800600</wp:posOffset>
                </wp:positionH>
                <wp:positionV relativeFrom="paragraph">
                  <wp:posOffset>4909185</wp:posOffset>
                </wp:positionV>
                <wp:extent cx="1047750" cy="1403985"/>
                <wp:effectExtent l="0" t="0" r="0" b="127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3985"/>
                        </a:xfrm>
                        <a:prstGeom prst="rect">
                          <a:avLst/>
                        </a:prstGeom>
                        <a:solidFill>
                          <a:srgbClr val="FFFFFF"/>
                        </a:solidFill>
                        <a:ln w="9525">
                          <a:noFill/>
                          <a:miter lim="800000"/>
                          <a:headEnd/>
                          <a:tailEnd/>
                        </a:ln>
                      </wps:spPr>
                      <wps:txbx>
                        <w:txbxContent>
                          <w:p w:rsidR="00650951" w:rsidRPr="006E5B72" w:rsidRDefault="00650951">
                            <w:pPr>
                              <w:rPr>
                                <w:sz w:val="20"/>
                              </w:rPr>
                            </w:pPr>
                            <w:r w:rsidRPr="006E5B72">
                              <w:rPr>
                                <w:sz w:val="20"/>
                              </w:rPr>
                              <w:t xml:space="preserve">No, really: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3230D" id="_x0000_s1041" type="#_x0000_t202" style="position:absolute;left:0;text-align:left;margin-left:378pt;margin-top:386.55pt;width:82.5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" stroked="f">
                <v:textbox style="mso-fit-shape-to-text:t">
                  <w:txbxContent>
                    <w:p w:rsidR="00650951" w:rsidRPr="006E5B72" w:rsidRDefault="00650951">
                      <w:pPr>
                        <w:rPr>
                          <w:sz w:val="20"/>
                        </w:rPr>
                      </w:pPr>
                      <w:r w:rsidRPr="006E5B72">
                        <w:rPr>
                          <w:sz w:val="20"/>
                        </w:rPr>
                        <w:t xml:space="preserve">No, really: </w:t>
                      </w:r>
                    </w:p>
                  </w:txbxContent>
                </v:textbox>
              </v:shape>
            </w:pict>
          </mc:Fallback>
        </mc:AlternateContent>
      </w:r>
      <w:r>
        <w:rPr>
          <w:noProof/>
        </w:rPr>
        <w:drawing>
          <wp:anchor distT="0" distB="0" distL="114300" distR="114300" simplePos="0" relativeHeight="251760640" behindDoc="1" locked="0" layoutInCell="1" allowOverlap="1" wp14:anchorId="3F4BAA1A" wp14:editId="54C98CF9">
            <wp:simplePos x="0" y="0"/>
            <wp:positionH relativeFrom="column">
              <wp:posOffset>5163820</wp:posOffset>
            </wp:positionH>
            <wp:positionV relativeFrom="paragraph">
              <wp:posOffset>5241925</wp:posOffset>
            </wp:positionV>
            <wp:extent cx="892175" cy="752475"/>
            <wp:effectExtent l="0" t="0" r="3175" b="9525"/>
            <wp:wrapNone/>
            <wp:docPr id="393" name="Picture 393" descr="C:\Users\ctollet\AppData\Local\Microsoft\Windows\Temporary Internet Files\Content.IE5\8O7G2TXC\chica-mano-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ctollet\AppData\Local\Microsoft\Windows\Temporary Internet Files\Content.IE5\8O7G2TXC\chica-mano-no[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921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2AF">
        <w:br w:type="page"/>
      </w:r>
      <w:r w:rsidR="005562AF" w:rsidRPr="000A3EE3">
        <w:rPr>
          <w:rFonts w:ascii="Baskerville Old Face" w:hAnsi="Baskerville Old Face"/>
          <w:b/>
          <w:smallCaps/>
          <w:sz w:val="44"/>
        </w:rPr>
        <w:lastRenderedPageBreak/>
        <w:t>Payroll</w:t>
      </w:r>
    </w:p>
    <w:p w:rsidR="005562AF" w:rsidRPr="000A3EE3" w:rsidRDefault="005562AF" w:rsidP="005562AF">
      <w:pPr>
        <w:jc w:val="both"/>
      </w:pPr>
    </w:p>
    <w:p w:rsidR="005562AF" w:rsidRPr="000A3EE3" w:rsidRDefault="005562AF" w:rsidP="005562AF">
      <w:pPr>
        <w:jc w:val="both"/>
      </w:pPr>
      <w:r w:rsidRPr="000A3EE3">
        <w:t>This is what working is all about!</w:t>
      </w:r>
    </w:p>
    <w:p w:rsidR="005562AF" w:rsidRPr="000A3EE3" w:rsidRDefault="005562AF" w:rsidP="005562AF">
      <w:pPr>
        <w:jc w:val="both"/>
      </w:pPr>
    </w:p>
    <w:p w:rsidR="005562AF" w:rsidRPr="000A3EE3" w:rsidRDefault="005562AF" w:rsidP="005562AF">
      <w:pPr>
        <w:jc w:val="both"/>
      </w:pPr>
    </w:p>
    <w:p w:rsidR="005562AF" w:rsidRPr="000A3EE3" w:rsidRDefault="005562AF" w:rsidP="005562AF">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0A3EE3">
        <w:rPr>
          <w:rFonts w:ascii="Baskerville Old Face" w:hAnsi="Baskerville Old Face"/>
          <w:b/>
          <w:smallCaps/>
        </w:rPr>
        <w:t>Student Employment Office</w:t>
      </w:r>
    </w:p>
    <w:p w:rsidR="005562AF" w:rsidRPr="000A3EE3" w:rsidRDefault="005562AF" w:rsidP="005562AF">
      <w:pPr>
        <w:jc w:val="both"/>
      </w:pPr>
    </w:p>
    <w:p w:rsidR="005562AF" w:rsidRPr="000A3EE3" w:rsidRDefault="0041467F" w:rsidP="005562AF">
      <w:pPr>
        <w:jc w:val="both"/>
      </w:pPr>
      <w:r w:rsidRPr="000A3EE3">
        <w:rPr>
          <w:noProof/>
        </w:rPr>
        <w:drawing>
          <wp:anchor distT="0" distB="0" distL="114300" distR="114300" simplePos="0" relativeHeight="251771904" behindDoc="1" locked="0" layoutInCell="1" allowOverlap="1" wp14:anchorId="2EE4EB66" wp14:editId="1F276353">
            <wp:simplePos x="0" y="0"/>
            <wp:positionH relativeFrom="column">
              <wp:posOffset>-19050</wp:posOffset>
            </wp:positionH>
            <wp:positionV relativeFrom="paragraph">
              <wp:posOffset>542925</wp:posOffset>
            </wp:positionV>
            <wp:extent cx="1263650" cy="1227455"/>
            <wp:effectExtent l="0" t="0" r="0" b="0"/>
            <wp:wrapTight wrapText="bothSides">
              <wp:wrapPolygon edited="0">
                <wp:start x="0" y="0"/>
                <wp:lineTo x="0" y="21120"/>
                <wp:lineTo x="21166" y="21120"/>
                <wp:lineTo x="21166" y="0"/>
                <wp:lineTo x="0" y="0"/>
              </wp:wrapPolygon>
            </wp:wrapTight>
            <wp:docPr id="15" name="Picture 15" descr="C:\Users\ctollet\AppData\Local\Microsoft\Windows\Temporary Internet Files\Content.IE5\LUWBCXLB\clipart-pencil-survey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tollet\AppData\Local\Microsoft\Windows\Temporary Internet Files\Content.IE5\LUWBCXLB\clipart-pencil-survey1[1].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63650"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2AF" w:rsidRPr="000A3EE3">
        <w:t xml:space="preserve">To be eligible to receive a paycheck, you are required to complete important tax documents one time during your student career on campus.  This documentation is handled through the Student Employment Office inside of Carnegie.  For details about what you will need to successfully complete this paperwork, contact their office directly or visit their website at </w:t>
      </w:r>
      <w:hyperlink r:id="rId81" w:history="1">
        <w:r w:rsidR="005562AF" w:rsidRPr="000A3EE3">
          <w:rPr>
            <w:rStyle w:val="Hyperlink"/>
          </w:rPr>
          <w:t>http://new.oberlin.edu/office/student-employment/</w:t>
        </w:r>
      </w:hyperlink>
      <w:r w:rsidR="008D16A0" w:rsidRPr="000A3EE3">
        <w:rPr>
          <w:rStyle w:val="Hyperlink"/>
          <w:color w:val="auto"/>
          <w:u w:val="none"/>
        </w:rPr>
        <w:t xml:space="preserve">.  (For international students, this is handled through </w:t>
      </w:r>
      <w:r w:rsidR="00BA5F6B">
        <w:rPr>
          <w:rStyle w:val="Hyperlink"/>
          <w:color w:val="auto"/>
          <w:u w:val="none"/>
        </w:rPr>
        <w:t>Josh Whitson</w:t>
      </w:r>
      <w:r w:rsidRPr="000A3EE3">
        <w:rPr>
          <w:rStyle w:val="Hyperlink"/>
          <w:color w:val="auto"/>
          <w:u w:val="none"/>
        </w:rPr>
        <w:t>’s</w:t>
      </w:r>
      <w:r w:rsidR="008D16A0" w:rsidRPr="000A3EE3">
        <w:rPr>
          <w:rStyle w:val="Hyperlink"/>
          <w:color w:val="auto"/>
          <w:u w:val="none"/>
        </w:rPr>
        <w:t xml:space="preserve"> office.)</w:t>
      </w:r>
    </w:p>
    <w:p w:rsidR="005562AF" w:rsidRPr="000A3EE3" w:rsidRDefault="005562AF" w:rsidP="005562AF">
      <w:pPr>
        <w:jc w:val="both"/>
      </w:pPr>
    </w:p>
    <w:p w:rsidR="005562AF" w:rsidRPr="000A3EE3" w:rsidRDefault="005562AF" w:rsidP="005562AF">
      <w:pPr>
        <w:jc w:val="both"/>
      </w:pPr>
      <w:r w:rsidRPr="000A3EE3">
        <w:t xml:space="preserve">Once this paperwork has been completed, please email </w:t>
      </w:r>
      <w:hyperlink r:id="rId82" w:history="1">
        <w:r w:rsidRPr="000A3EE3">
          <w:rPr>
            <w:rStyle w:val="Hyperlink"/>
          </w:rPr>
          <w:t>cdsjobs@oberlin.edu</w:t>
        </w:r>
      </w:hyperlink>
      <w:r w:rsidRPr="000A3EE3">
        <w:t xml:space="preserve"> to </w:t>
      </w:r>
      <w:r w:rsidR="004B60CF" w:rsidRPr="000A3EE3">
        <w:t xml:space="preserve">report </w:t>
      </w:r>
      <w:r w:rsidRPr="000A3EE3">
        <w:t>that an employment time record can be established.</w:t>
      </w:r>
    </w:p>
    <w:p w:rsidR="005562AF" w:rsidRPr="000A3EE3" w:rsidRDefault="005562AF" w:rsidP="005562AF">
      <w:pPr>
        <w:jc w:val="both"/>
      </w:pPr>
    </w:p>
    <w:p w:rsidR="005562AF" w:rsidRPr="000A3EE3" w:rsidRDefault="005562AF" w:rsidP="005562AF">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0A3EE3">
        <w:rPr>
          <w:rFonts w:ascii="Baskerville Old Face" w:hAnsi="Baskerville Old Face"/>
          <w:b/>
          <w:smallCaps/>
        </w:rPr>
        <w:t>Timecards</w:t>
      </w:r>
    </w:p>
    <w:p w:rsidR="005562AF" w:rsidRPr="000A3EE3" w:rsidRDefault="005562AF" w:rsidP="005562AF">
      <w:pPr>
        <w:jc w:val="both"/>
      </w:pPr>
    </w:p>
    <w:p w:rsidR="005562AF" w:rsidRPr="000A3EE3" w:rsidRDefault="005562AF" w:rsidP="005562AF">
      <w:pPr>
        <w:jc w:val="both"/>
      </w:pPr>
      <w:r w:rsidRPr="000A3EE3">
        <w:t>You will punch in and out on a yellow time card for regular dining hall work and a pink time card for catering work.  If none are available by the time clock, the manager can make more available.</w:t>
      </w:r>
      <w:r w:rsidR="001C790C" w:rsidRPr="000A3EE3">
        <w:t xml:space="preserve">  The time cards are color coded and use of the wrong one will significantly delay processing those hours on the wrong color card.</w:t>
      </w:r>
    </w:p>
    <w:p w:rsidR="005562AF" w:rsidRPr="000A3EE3" w:rsidRDefault="005562AF" w:rsidP="005562AF">
      <w:pPr>
        <w:jc w:val="both"/>
      </w:pPr>
    </w:p>
    <w:p w:rsidR="005562AF" w:rsidRPr="000A3EE3" w:rsidRDefault="005562AF" w:rsidP="005562AF">
      <w:pPr>
        <w:jc w:val="both"/>
      </w:pPr>
      <w:r w:rsidRPr="000A3EE3">
        <w:t xml:space="preserve">You are the only person allowed to </w:t>
      </w:r>
      <w:r w:rsidR="004B60CF" w:rsidRPr="000A3EE3">
        <w:t xml:space="preserve">handle or </w:t>
      </w:r>
      <w:r w:rsidRPr="000A3EE3">
        <w:t>punch your time card.  You may not punch someone else’s card and they may not tamper with yours.</w:t>
      </w:r>
    </w:p>
    <w:p w:rsidR="005562AF" w:rsidRPr="000A3EE3" w:rsidRDefault="005562AF" w:rsidP="005562AF">
      <w:pPr>
        <w:jc w:val="both"/>
      </w:pPr>
    </w:p>
    <w:p w:rsidR="005562AF" w:rsidRPr="000A3EE3" w:rsidRDefault="005562AF" w:rsidP="005562AF">
      <w:pPr>
        <w:jc w:val="both"/>
      </w:pPr>
      <w:r w:rsidRPr="000A3EE3">
        <w:t>You must complete your information on every time card.  It must have your legibly printed name, T# (never your Social Security number), job or position (pot</w:t>
      </w:r>
      <w:r w:rsidR="00704A6C" w:rsidRPr="000A3EE3">
        <w:t xml:space="preserve">s, line runner, counter, etc.), </w:t>
      </w:r>
      <w:r w:rsidRPr="000A3EE3">
        <w:t xml:space="preserve">and your signature.  </w:t>
      </w:r>
      <w:r w:rsidR="00704A6C" w:rsidRPr="000A3EE3">
        <w:t xml:space="preserve">The “Crew” field should be filled in with your facility name.  </w:t>
      </w:r>
      <w:r w:rsidRPr="000A3EE3">
        <w:t xml:space="preserve">If you are working as a substitute, list the name of the person for whom you are </w:t>
      </w:r>
      <w:r w:rsidR="00704A6C" w:rsidRPr="000A3EE3">
        <w:t>subbing</w:t>
      </w:r>
      <w:r w:rsidRPr="000A3EE3">
        <w:t>.  If it does not include all of these items, your pay may be delayed or be paid at the incorrect rate.</w:t>
      </w:r>
    </w:p>
    <w:p w:rsidR="005562AF" w:rsidRPr="000A3EE3" w:rsidRDefault="0041467F" w:rsidP="005562AF">
      <w:pPr>
        <w:jc w:val="both"/>
      </w:pPr>
      <w:r w:rsidRPr="000A3EE3">
        <w:rPr>
          <w:noProof/>
        </w:rPr>
        <w:drawing>
          <wp:anchor distT="0" distB="0" distL="114300" distR="114300" simplePos="0" relativeHeight="251770880" behindDoc="1" locked="0" layoutInCell="1" allowOverlap="1" wp14:anchorId="7B3DEDF0" wp14:editId="11DDFCE9">
            <wp:simplePos x="0" y="0"/>
            <wp:positionH relativeFrom="column">
              <wp:posOffset>4724400</wp:posOffset>
            </wp:positionH>
            <wp:positionV relativeFrom="paragraph">
              <wp:posOffset>118745</wp:posOffset>
            </wp:positionV>
            <wp:extent cx="1228725" cy="1427480"/>
            <wp:effectExtent l="0" t="0" r="9525" b="1270"/>
            <wp:wrapTight wrapText="bothSides">
              <wp:wrapPolygon edited="0">
                <wp:start x="0" y="0"/>
                <wp:lineTo x="0" y="21331"/>
                <wp:lineTo x="21433" y="21331"/>
                <wp:lineTo x="21433" y="0"/>
                <wp:lineTo x="0" y="0"/>
              </wp:wrapPolygon>
            </wp:wrapTight>
            <wp:docPr id="14" name="Picture 14" descr="C:\Users\ctollet\AppData\Local\Microsoft\Windows\Temporary Internet Files\Content.IE5\C75VOH4E\CartePunch-258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tollet\AppData\Local\Microsoft\Windows\Temporary Internet Files\Content.IE5\C75VOH4E\CartePunch-258x300[1].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28725" cy="142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2AF" w:rsidRPr="000A3EE3" w:rsidRDefault="005562AF" w:rsidP="005562AF">
      <w:pPr>
        <w:jc w:val="both"/>
      </w:pPr>
      <w:r w:rsidRPr="000A3EE3">
        <w:t xml:space="preserve">Only one job on a time card.  You can use that time card during the </w:t>
      </w:r>
      <w:r w:rsidR="00704A6C" w:rsidRPr="000A3EE3">
        <w:t>week</w:t>
      </w:r>
      <w:r w:rsidRPr="000A3EE3">
        <w:t xml:space="preserve"> for all the times you work that </w:t>
      </w:r>
      <w:r w:rsidR="00704A6C" w:rsidRPr="000A3EE3">
        <w:t xml:space="preserve">one </w:t>
      </w:r>
      <w:r w:rsidR="001C790C" w:rsidRPr="000A3EE3">
        <w:t>job, but only that job</w:t>
      </w:r>
      <w:r w:rsidRPr="000A3EE3">
        <w:t xml:space="preserve">.  </w:t>
      </w:r>
      <w:r w:rsidR="00704A6C" w:rsidRPr="000A3EE3">
        <w:t>(E</w:t>
      </w:r>
      <w:r w:rsidRPr="000A3EE3">
        <w:t xml:space="preserve">xample: you work on Monday and Wednesday doing dishes and on Sunday as a line server.  </w:t>
      </w:r>
      <w:r w:rsidR="00704A6C" w:rsidRPr="000A3EE3">
        <w:t>You will need two time cards</w:t>
      </w:r>
      <w:r w:rsidRPr="000A3EE3">
        <w:t xml:space="preserve">, one with </w:t>
      </w:r>
      <w:r w:rsidR="00704A6C" w:rsidRPr="000A3EE3">
        <w:t>multiple</w:t>
      </w:r>
      <w:r w:rsidRPr="000A3EE3">
        <w:t xml:space="preserve"> sets of punches for dishes and </w:t>
      </w:r>
      <w:r w:rsidR="00704A6C" w:rsidRPr="000A3EE3">
        <w:t>another</w:t>
      </w:r>
      <w:r w:rsidRPr="000A3EE3">
        <w:t xml:space="preserve"> with one set of punches for server.</w:t>
      </w:r>
      <w:r w:rsidR="00704A6C" w:rsidRPr="000A3EE3">
        <w:t>)</w:t>
      </w:r>
    </w:p>
    <w:p w:rsidR="005562AF" w:rsidRPr="000A3EE3" w:rsidRDefault="005562AF" w:rsidP="005562AF">
      <w:pPr>
        <w:jc w:val="both"/>
      </w:pPr>
    </w:p>
    <w:p w:rsidR="00E42197" w:rsidRPr="000A3EE3" w:rsidRDefault="005562AF" w:rsidP="005562AF">
      <w:pPr>
        <w:jc w:val="both"/>
      </w:pPr>
      <w:r w:rsidRPr="000A3EE3">
        <w:t>Please note</w:t>
      </w:r>
      <w:r w:rsidR="00704A6C" w:rsidRPr="000A3EE3">
        <w:t xml:space="preserve"> that</w:t>
      </w:r>
      <w:r w:rsidRPr="000A3EE3">
        <w:t xml:space="preserve"> the job you claim on a time card is required to be the correct one</w:t>
      </w:r>
      <w:r w:rsidR="00704A6C" w:rsidRPr="000A3EE3">
        <w:t xml:space="preserve"> as scheduled</w:t>
      </w:r>
      <w:r w:rsidRPr="000A3EE3">
        <w:t xml:space="preserve">.  </w:t>
      </w:r>
      <w:r w:rsidR="00704A6C" w:rsidRPr="000A3EE3">
        <w:t xml:space="preserve">There may be </w:t>
      </w:r>
      <w:r w:rsidR="001C790C" w:rsidRPr="000A3EE3">
        <w:t>a time</w:t>
      </w:r>
      <w:r w:rsidR="00704A6C" w:rsidRPr="000A3EE3">
        <w:t xml:space="preserve"> that the manager may need you to work a different position.  If this is the case, you </w:t>
      </w:r>
      <w:r w:rsidR="001C790C" w:rsidRPr="000A3EE3">
        <w:t>will</w:t>
      </w:r>
      <w:r w:rsidR="00704A6C" w:rsidRPr="000A3EE3">
        <w:t xml:space="preserve"> still list your scheduled position.  The manager will then fill in the Sub field with the position you will work and initial</w:t>
      </w:r>
      <w:r w:rsidRPr="000A3EE3">
        <w:t xml:space="preserve">.  </w:t>
      </w:r>
      <w:r w:rsidR="001C790C" w:rsidRPr="000A3EE3">
        <w:t xml:space="preserve">You will then be paid at which ever pay rate is highest.  </w:t>
      </w:r>
    </w:p>
    <w:p w:rsidR="006E5B72" w:rsidRPr="000A3EE3" w:rsidRDefault="006E5B72" w:rsidP="005562AF">
      <w:pPr>
        <w:jc w:val="both"/>
      </w:pPr>
    </w:p>
    <w:p w:rsidR="006E5B72" w:rsidRPr="000A3EE3" w:rsidRDefault="006E5B72" w:rsidP="005562AF">
      <w:pPr>
        <w:jc w:val="both"/>
      </w:pPr>
    </w:p>
    <w:p w:rsidR="006E5B72" w:rsidRPr="000A3EE3" w:rsidRDefault="006E5B72" w:rsidP="005562AF">
      <w:pPr>
        <w:jc w:val="both"/>
      </w:pPr>
    </w:p>
    <w:p w:rsidR="005562AF" w:rsidRPr="000A3EE3" w:rsidRDefault="005562AF" w:rsidP="005562AF">
      <w:pPr>
        <w:pBdr>
          <w:top w:val="single" w:sz="4" w:space="1" w:color="auto"/>
          <w:left w:val="single" w:sz="4" w:space="4" w:color="auto"/>
          <w:bottom w:val="single" w:sz="4" w:space="1" w:color="auto"/>
          <w:right w:val="single" w:sz="4" w:space="4" w:color="auto"/>
        </w:pBdr>
        <w:jc w:val="center"/>
        <w:rPr>
          <w:b/>
          <w:smallCaps/>
        </w:rPr>
      </w:pPr>
      <w:r w:rsidRPr="000A3EE3">
        <w:rPr>
          <w:b/>
          <w:smallCaps/>
        </w:rPr>
        <w:lastRenderedPageBreak/>
        <w:t>Getting Paid</w:t>
      </w:r>
    </w:p>
    <w:p w:rsidR="005562AF" w:rsidRPr="000A3EE3" w:rsidRDefault="005562AF" w:rsidP="005562AF">
      <w:pPr>
        <w:jc w:val="both"/>
      </w:pPr>
    </w:p>
    <w:p w:rsidR="005562AF" w:rsidRPr="000A3EE3" w:rsidRDefault="005562AF" w:rsidP="005562AF">
      <w:pPr>
        <w:jc w:val="both"/>
      </w:pPr>
      <w:r w:rsidRPr="000A3EE3">
        <w:t>Your check will be direct deposited into a bank account.  If there is a processing period, you will be issued a paper check that will be delivered to your OCMR box in the interim.</w:t>
      </w:r>
    </w:p>
    <w:p w:rsidR="005562AF" w:rsidRPr="000A3EE3" w:rsidRDefault="005562AF" w:rsidP="005562AF">
      <w:pPr>
        <w:jc w:val="both"/>
      </w:pPr>
    </w:p>
    <w:p w:rsidR="005562AF" w:rsidRPr="000A3EE3" w:rsidRDefault="005562AF" w:rsidP="005562AF">
      <w:pPr>
        <w:jc w:val="both"/>
      </w:pPr>
      <w:r w:rsidRPr="000A3EE3">
        <w:t>You can check your deposited pay through the Presto system.</w:t>
      </w:r>
    </w:p>
    <w:p w:rsidR="005562AF" w:rsidRPr="000A3EE3" w:rsidRDefault="005562AF" w:rsidP="005562AF">
      <w:pPr>
        <w:jc w:val="both"/>
      </w:pPr>
    </w:p>
    <w:p w:rsidR="005562AF" w:rsidRPr="000A3EE3" w:rsidRDefault="005562AF" w:rsidP="005562AF">
      <w:pPr>
        <w:jc w:val="both"/>
      </w:pPr>
      <w:r w:rsidRPr="000A3EE3">
        <w:t xml:space="preserve">Because of the high volume of time cards to process, our pay period does not exactly match the one listed on your pay record.  A pay schedule listing the dates the pay is issued and the time period of work that it is paying is included </w:t>
      </w:r>
      <w:r w:rsidR="00704A6C" w:rsidRPr="000A3EE3">
        <w:t>below</w:t>
      </w:r>
      <w:r w:rsidRPr="000A3EE3">
        <w:t>.</w:t>
      </w:r>
    </w:p>
    <w:p w:rsidR="0041467F" w:rsidRPr="000A3EE3" w:rsidRDefault="0041467F" w:rsidP="005562AF">
      <w:pPr>
        <w:jc w:val="both"/>
      </w:pPr>
      <w:r w:rsidRPr="000A3EE3">
        <w:rPr>
          <w:noProof/>
        </w:rPr>
        <w:drawing>
          <wp:anchor distT="0" distB="0" distL="114300" distR="114300" simplePos="0" relativeHeight="251763712" behindDoc="1" locked="0" layoutInCell="1" allowOverlap="1" wp14:anchorId="4FEA78BC" wp14:editId="7126AF38">
            <wp:simplePos x="0" y="0"/>
            <wp:positionH relativeFrom="column">
              <wp:posOffset>4667250</wp:posOffset>
            </wp:positionH>
            <wp:positionV relativeFrom="paragraph">
              <wp:posOffset>32385</wp:posOffset>
            </wp:positionV>
            <wp:extent cx="1181100" cy="1181100"/>
            <wp:effectExtent l="0" t="0" r="0" b="0"/>
            <wp:wrapNone/>
            <wp:docPr id="9" name="Picture 9" descr="C:\Users\ctollet\AppData\Local\Microsoft\Windows\Temporary Internet Files\Content.IE5\8O7G2TXC\new-friends-shoppin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tollet\AppData\Local\Microsoft\Windows\Temporary Internet Files\Content.IE5\8O7G2TXC\new-friends-shopping-1[1].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EE3">
        <w:rPr>
          <w:noProof/>
        </w:rPr>
        <w:drawing>
          <wp:anchor distT="0" distB="0" distL="114300" distR="114300" simplePos="0" relativeHeight="251762688" behindDoc="1" locked="0" layoutInCell="1" allowOverlap="1" wp14:anchorId="11B9DC94" wp14:editId="224FD855">
            <wp:simplePos x="0" y="0"/>
            <wp:positionH relativeFrom="column">
              <wp:posOffset>2181225</wp:posOffset>
            </wp:positionH>
            <wp:positionV relativeFrom="paragraph">
              <wp:posOffset>66675</wp:posOffset>
            </wp:positionV>
            <wp:extent cx="1619250" cy="1078230"/>
            <wp:effectExtent l="0" t="0" r="0" b="7620"/>
            <wp:wrapNone/>
            <wp:docPr id="8" name="Picture 8" descr="C:\Users\ctollet\AppData\Local\Microsoft\Windows\Temporary Internet Files\Content.IE5\LUWBCXLB\paycheck_300x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tollet\AppData\Local\Microsoft\Windows\Temporary Internet Files\Content.IE5\LUWBCXLB\paycheck_300x200[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1925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3EE3">
        <w:rPr>
          <w:noProof/>
        </w:rPr>
        <w:drawing>
          <wp:anchor distT="0" distB="0" distL="114300" distR="114300" simplePos="0" relativeHeight="251761664" behindDoc="1" locked="0" layoutInCell="1" allowOverlap="1" wp14:anchorId="48FAB05F" wp14:editId="544D0BE5">
            <wp:simplePos x="0" y="0"/>
            <wp:positionH relativeFrom="column">
              <wp:posOffset>0</wp:posOffset>
            </wp:positionH>
            <wp:positionV relativeFrom="paragraph">
              <wp:posOffset>165735</wp:posOffset>
            </wp:positionV>
            <wp:extent cx="1057275" cy="1057275"/>
            <wp:effectExtent l="0" t="0" r="9525" b="9525"/>
            <wp:wrapNone/>
            <wp:docPr id="6" name="Picture 6" descr="C:\Users\ctollet\AppData\Local\Microsoft\Windows\Temporary Internet Files\Content.IE5\C75VOH4E\shutterstock_142768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tollet\AppData\Local\Microsoft\Windows\Temporary Internet Files\Content.IE5\C75VOH4E\shutterstock_142768996[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67F" w:rsidRPr="000A3EE3" w:rsidRDefault="0041467F" w:rsidP="0041467F">
      <w:pPr>
        <w:jc w:val="both"/>
      </w:pPr>
    </w:p>
    <w:p w:rsidR="0041467F" w:rsidRPr="000A3EE3" w:rsidRDefault="0041467F" w:rsidP="0041467F">
      <w:pPr>
        <w:jc w:val="both"/>
      </w:pPr>
      <w:r w:rsidRPr="000A3EE3">
        <w:rPr>
          <w:noProof/>
        </w:rPr>
        <mc:AlternateContent>
          <mc:Choice Requires="wps">
            <w:drawing>
              <wp:anchor distT="0" distB="0" distL="114300" distR="114300" simplePos="0" relativeHeight="251768832" behindDoc="0" locked="0" layoutInCell="1" allowOverlap="1" wp14:anchorId="4382F57B" wp14:editId="12104568">
                <wp:simplePos x="0" y="0"/>
                <wp:positionH relativeFrom="column">
                  <wp:posOffset>1438275</wp:posOffset>
                </wp:positionH>
                <wp:positionV relativeFrom="paragraph">
                  <wp:posOffset>157480</wp:posOffset>
                </wp:positionV>
                <wp:extent cx="600075" cy="130810"/>
                <wp:effectExtent l="0" t="19050" r="47625" b="40640"/>
                <wp:wrapNone/>
                <wp:docPr id="12" name="Right Arrow 12"/>
                <wp:cNvGraphicFramePr/>
                <a:graphic xmlns:a="http://schemas.openxmlformats.org/drawingml/2006/main">
                  <a:graphicData uri="http://schemas.microsoft.com/office/word/2010/wordprocessingShape">
                    <wps:wsp>
                      <wps:cNvSpPr/>
                      <wps:spPr>
                        <a:xfrm>
                          <a:off x="0" y="0"/>
                          <a:ext cx="600075" cy="1308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B4986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113.25pt;margin-top:12.4pt;width:47.25pt;height:10.3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" adj="19246" fillcolor="#4f81bd [3204]" strokecolor="#243f60 [1604]" strokeweight="2pt"/>
            </w:pict>
          </mc:Fallback>
        </mc:AlternateContent>
      </w:r>
    </w:p>
    <w:p w:rsidR="0041467F" w:rsidRPr="000A3EE3" w:rsidRDefault="0041467F" w:rsidP="0041467F">
      <w:pPr>
        <w:jc w:val="both"/>
      </w:pPr>
      <w:r w:rsidRPr="000A3EE3">
        <w:rPr>
          <w:noProof/>
        </w:rPr>
        <mc:AlternateContent>
          <mc:Choice Requires="wps">
            <w:drawing>
              <wp:anchor distT="0" distB="0" distL="114300" distR="114300" simplePos="0" relativeHeight="251769856" behindDoc="0" locked="0" layoutInCell="1" allowOverlap="1" wp14:anchorId="15FC2011" wp14:editId="0466F9CE">
                <wp:simplePos x="0" y="0"/>
                <wp:positionH relativeFrom="column">
                  <wp:posOffset>3895725</wp:posOffset>
                </wp:positionH>
                <wp:positionV relativeFrom="paragraph">
                  <wp:posOffset>15240</wp:posOffset>
                </wp:positionV>
                <wp:extent cx="600075" cy="130810"/>
                <wp:effectExtent l="0" t="19050" r="47625" b="40640"/>
                <wp:wrapNone/>
                <wp:docPr id="13" name="Right Arrow 13"/>
                <wp:cNvGraphicFramePr/>
                <a:graphic xmlns:a="http://schemas.openxmlformats.org/drawingml/2006/main">
                  <a:graphicData uri="http://schemas.microsoft.com/office/word/2010/wordprocessingShape">
                    <wps:wsp>
                      <wps:cNvSpPr/>
                      <wps:spPr>
                        <a:xfrm>
                          <a:off x="0" y="0"/>
                          <a:ext cx="600075" cy="1308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F4EB99" id="Right Arrow 13" o:spid="_x0000_s1026" type="#_x0000_t13" style="position:absolute;margin-left:306.75pt;margin-top:1.2pt;width:47.25pt;height:10.3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" adj="19246" fillcolor="#4f81bd [3204]" strokecolor="#243f60 [1604]" strokeweight="2pt"/>
            </w:pict>
          </mc:Fallback>
        </mc:AlternateContent>
      </w:r>
    </w:p>
    <w:p w:rsidR="0041467F" w:rsidRPr="000A3EE3" w:rsidRDefault="0041467F" w:rsidP="0041467F">
      <w:pPr>
        <w:jc w:val="both"/>
      </w:pPr>
    </w:p>
    <w:p w:rsidR="0041467F" w:rsidRPr="000A3EE3" w:rsidRDefault="0041467F" w:rsidP="0041467F">
      <w:pPr>
        <w:jc w:val="both"/>
      </w:pPr>
    </w:p>
    <w:p w:rsidR="0041467F" w:rsidRPr="000A3EE3" w:rsidRDefault="0041467F" w:rsidP="005562AF">
      <w:pPr>
        <w:jc w:val="both"/>
      </w:pPr>
    </w:p>
    <w:p w:rsidR="0041467F" w:rsidRPr="000A3EE3" w:rsidRDefault="0041467F" w:rsidP="005562AF">
      <w:pPr>
        <w:jc w:val="both"/>
      </w:pPr>
    </w:p>
    <w:p w:rsidR="00081FA7" w:rsidRPr="000A3EE3" w:rsidRDefault="00081FA7" w:rsidP="00081FA7">
      <w:pPr>
        <w:jc w:val="both"/>
      </w:pPr>
    </w:p>
    <w:p w:rsidR="00081FA7" w:rsidRPr="000A3EE3" w:rsidRDefault="00081FA7" w:rsidP="00081FA7">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rPr>
      </w:pPr>
      <w:r w:rsidRPr="000A3EE3">
        <w:rPr>
          <w:rFonts w:ascii="Baskerville Old Face" w:hAnsi="Baskerville Old Face"/>
          <w:b/>
          <w:smallCaps/>
        </w:rPr>
        <w:t>Raises</w:t>
      </w:r>
    </w:p>
    <w:p w:rsidR="00081FA7" w:rsidRPr="000A3EE3" w:rsidRDefault="00081FA7" w:rsidP="00081FA7">
      <w:pPr>
        <w:jc w:val="both"/>
      </w:pPr>
    </w:p>
    <w:p w:rsidR="00081FA7" w:rsidRPr="000A3EE3" w:rsidRDefault="00081FA7" w:rsidP="005562AF">
      <w:pPr>
        <w:jc w:val="both"/>
      </w:pPr>
      <w:r w:rsidRPr="000A3EE3">
        <w:t>There is an on-going urban myth that students receive a raise for each semester or year that you work.  This is not correct.</w:t>
      </w:r>
    </w:p>
    <w:p w:rsidR="00081FA7" w:rsidRPr="000A3EE3" w:rsidRDefault="00081FA7" w:rsidP="005562AF">
      <w:pPr>
        <w:jc w:val="both"/>
      </w:pPr>
    </w:p>
    <w:p w:rsidR="00081FA7" w:rsidRPr="000A3EE3" w:rsidRDefault="00081FA7" w:rsidP="005562AF">
      <w:pPr>
        <w:jc w:val="both"/>
      </w:pPr>
      <w:r w:rsidRPr="000A3EE3">
        <w:t xml:space="preserve">Every summer, the dining hall managers review a listing of all the folks who have worked for them during the </w:t>
      </w:r>
      <w:r w:rsidR="00FC7B02" w:rsidRPr="000A3EE3">
        <w:t xml:space="preserve">previous </w:t>
      </w:r>
      <w:r w:rsidRPr="000A3EE3">
        <w:t xml:space="preserve">academic year.  </w:t>
      </w:r>
      <w:r w:rsidR="00E1006F" w:rsidRPr="000A3EE3">
        <w:t>Of those students who are eligible, the managers then make recommendations for raises for those students who have been the best workers: great attendance, good disciplinary record, good customer service skills, efficient at their job.  Raises are issued based entirely upon merit</w:t>
      </w:r>
      <w:r w:rsidR="00FC7B02" w:rsidRPr="000A3EE3">
        <w:t>.  E</w:t>
      </w:r>
      <w:r w:rsidR="00E1006F" w:rsidRPr="000A3EE3">
        <w:t>xcellence in the workplace is required.</w:t>
      </w:r>
    </w:p>
    <w:p w:rsidR="00E1006F" w:rsidRPr="000A3EE3" w:rsidRDefault="00E1006F" w:rsidP="005562AF">
      <w:pPr>
        <w:jc w:val="both"/>
      </w:pPr>
    </w:p>
    <w:p w:rsidR="00E1006F" w:rsidRPr="000A3EE3" w:rsidRDefault="00E1006F" w:rsidP="005562AF">
      <w:pPr>
        <w:jc w:val="both"/>
      </w:pPr>
      <w:r w:rsidRPr="000A3EE3">
        <w:t>To be eligible to receive a raise, you must have at least one full semester of CDS experience (about 12 weeks)</w:t>
      </w:r>
      <w:r w:rsidR="00FC7B02" w:rsidRPr="000A3EE3">
        <w:t xml:space="preserve"> and have completed CDS Student Training</w:t>
      </w:r>
      <w:r w:rsidRPr="000A3EE3">
        <w:t xml:space="preserve">, a great attendance record for the previous year, no firings/terminations for the previous year, </w:t>
      </w:r>
      <w:r w:rsidR="00FC7B02" w:rsidRPr="000A3EE3">
        <w:t>and a good disciplinary record.</w:t>
      </w:r>
    </w:p>
    <w:p w:rsidR="00FC7B02" w:rsidRPr="000A3EE3" w:rsidRDefault="00FC7B02" w:rsidP="005562AF">
      <w:pPr>
        <w:jc w:val="both"/>
      </w:pPr>
    </w:p>
    <w:p w:rsidR="00FC7B02" w:rsidRPr="000A3EE3" w:rsidRDefault="00FC7B02" w:rsidP="005562AF">
      <w:pPr>
        <w:jc w:val="both"/>
      </w:pPr>
      <w:r w:rsidRPr="000A3EE3">
        <w:t xml:space="preserve">When awarded, raises are </w:t>
      </w:r>
      <w:r w:rsidR="00017825">
        <w:t>25</w:t>
      </w:r>
      <w:r w:rsidRPr="000A3EE3">
        <w:t>¢.  This i</w:t>
      </w:r>
      <w:bookmarkStart w:id="0" w:name="_GoBack"/>
      <w:bookmarkEnd w:id="0"/>
      <w:r w:rsidRPr="000A3EE3">
        <w:t>s always yours and will never be taken away.  This amount will be applied to the base rates of any position you may work for CDS.  Raises can be achieved every year and are added together and applied to all base rates.  CDS raises do not cross over to jobs in other departments on campus.</w:t>
      </w:r>
    </w:p>
    <w:p w:rsidR="00BC3E28" w:rsidRPr="000A3EE3" w:rsidRDefault="00BC3E28" w:rsidP="005562AF">
      <w:pPr>
        <w:jc w:val="both"/>
      </w:pPr>
    </w:p>
    <w:p w:rsidR="005562AF" w:rsidRPr="000A3EE3" w:rsidRDefault="005562AF" w:rsidP="005562AF">
      <w:pPr>
        <w:jc w:val="both"/>
      </w:pPr>
    </w:p>
    <w:p w:rsidR="005562AF" w:rsidRPr="000A3EE3" w:rsidRDefault="005562AF" w:rsidP="005562AF">
      <w:pPr>
        <w:pBdr>
          <w:top w:val="single" w:sz="4" w:space="1" w:color="auto"/>
          <w:left w:val="single" w:sz="4" w:space="4" w:color="auto"/>
          <w:bottom w:val="single" w:sz="4" w:space="1" w:color="auto"/>
          <w:right w:val="single" w:sz="4" w:space="4" w:color="auto"/>
        </w:pBdr>
        <w:jc w:val="center"/>
        <w:rPr>
          <w:b/>
          <w:smallCaps/>
        </w:rPr>
      </w:pPr>
      <w:r w:rsidRPr="000A3EE3">
        <w:rPr>
          <w:rFonts w:ascii="Baskerville Old Face" w:hAnsi="Baskerville Old Face"/>
          <w:b/>
          <w:smallCaps/>
        </w:rPr>
        <w:t>Payroll</w:t>
      </w:r>
      <w:r w:rsidRPr="000A3EE3">
        <w:rPr>
          <w:b/>
          <w:smallCaps/>
        </w:rPr>
        <w:t xml:space="preserve"> </w:t>
      </w:r>
      <w:r w:rsidRPr="000A3EE3">
        <w:rPr>
          <w:rFonts w:ascii="Baskerville Old Face" w:hAnsi="Baskerville Old Face"/>
          <w:b/>
          <w:smallCaps/>
        </w:rPr>
        <w:t>Questions</w:t>
      </w:r>
    </w:p>
    <w:p w:rsidR="005562AF" w:rsidRPr="000A3EE3" w:rsidRDefault="005562AF" w:rsidP="005562AF">
      <w:pPr>
        <w:jc w:val="both"/>
      </w:pPr>
    </w:p>
    <w:p w:rsidR="004F24DD" w:rsidRPr="000A3EE3" w:rsidRDefault="005562AF" w:rsidP="006E607A">
      <w:pPr>
        <w:jc w:val="both"/>
        <w:rPr>
          <w:rStyle w:val="Hyperlink"/>
        </w:rPr>
      </w:pPr>
      <w:r w:rsidRPr="000A3EE3">
        <w:rPr>
          <w:color w:val="0000FF"/>
          <w:u w:val="single"/>
        </w:rPr>
        <w:t>If you have questions or find an error, your first point of contact is the person</w:t>
      </w:r>
      <w:r w:rsidR="006F3EB3">
        <w:rPr>
          <w:color w:val="0000FF"/>
          <w:u w:val="single"/>
        </w:rPr>
        <w:t xml:space="preserve"> who processes your time cards:</w:t>
      </w:r>
      <w:r w:rsidRPr="000A3EE3">
        <w:t xml:space="preserve"> </w:t>
      </w:r>
      <w:r w:rsidR="006F3EB3">
        <w:t xml:space="preserve">Tiwauna Daniels </w:t>
      </w:r>
      <w:r w:rsidRPr="000A3EE3">
        <w:t xml:space="preserve">in the CDS Office.  Please feel free to contact her with any </w:t>
      </w:r>
      <w:r w:rsidR="00704A6C" w:rsidRPr="000A3EE3">
        <w:t xml:space="preserve">questions </w:t>
      </w:r>
      <w:r w:rsidR="005803F9" w:rsidRPr="000A3EE3">
        <w:t xml:space="preserve">or </w:t>
      </w:r>
      <w:r w:rsidRPr="000A3EE3">
        <w:t xml:space="preserve">concerns you may have.  Stop in to the office in Stevenson, call at (440) 775-8101 or email </w:t>
      </w:r>
      <w:hyperlink r:id="rId87" w:history="1">
        <w:r w:rsidRPr="000A3EE3">
          <w:rPr>
            <w:rStyle w:val="Hyperlink"/>
          </w:rPr>
          <w:t>cdsjobs@oberlin.edu</w:t>
        </w:r>
      </w:hyperlink>
      <w:r w:rsidR="00F92FB6" w:rsidRPr="000A3EE3">
        <w:rPr>
          <w:rStyle w:val="Hyperlink"/>
        </w:rPr>
        <w:t>.</w:t>
      </w:r>
    </w:p>
    <w:p w:rsidR="00FC7B02" w:rsidRPr="000A3EE3" w:rsidRDefault="00FC7B02" w:rsidP="006E607A">
      <w:pPr>
        <w:jc w:val="both"/>
        <w:rPr>
          <w:rStyle w:val="Hyperlink"/>
        </w:rPr>
      </w:pPr>
    </w:p>
    <w:tbl>
      <w:tblPr>
        <w:tblW w:w="7960" w:type="dxa"/>
        <w:jc w:val="center"/>
        <w:tblLook w:val="04A0" w:firstRow="1" w:lastRow="0" w:firstColumn="1" w:lastColumn="0" w:noHBand="0" w:noVBand="1"/>
      </w:tblPr>
      <w:tblGrid>
        <w:gridCol w:w="2214"/>
        <w:gridCol w:w="2213"/>
        <w:gridCol w:w="2397"/>
        <w:gridCol w:w="1136"/>
      </w:tblGrid>
      <w:tr w:rsidR="0065475A" w:rsidRPr="00C34531" w:rsidTr="0065475A">
        <w:trPr>
          <w:trHeight w:val="585"/>
          <w:jc w:val="center"/>
        </w:trPr>
        <w:tc>
          <w:tcPr>
            <w:tcW w:w="7960" w:type="dxa"/>
            <w:gridSpan w:val="4"/>
            <w:tcBorders>
              <w:top w:val="nil"/>
              <w:left w:val="nil"/>
              <w:bottom w:val="single" w:sz="4" w:space="0" w:color="auto"/>
              <w:right w:val="nil"/>
            </w:tcBorders>
            <w:shd w:val="clear" w:color="auto" w:fill="auto"/>
            <w:noWrap/>
            <w:hideMark/>
          </w:tcPr>
          <w:p w:rsidR="0065475A" w:rsidRPr="000A3EE3" w:rsidRDefault="00FC7B02">
            <w:pPr>
              <w:jc w:val="center"/>
              <w:rPr>
                <w:rFonts w:ascii="Baskerville Old Face" w:hAnsi="Baskerville Old Face" w:cs="Arial"/>
                <w:b/>
                <w:bCs/>
                <w:sz w:val="44"/>
                <w:szCs w:val="44"/>
              </w:rPr>
            </w:pPr>
            <w:r w:rsidRPr="000A3EE3">
              <w:rPr>
                <w:rStyle w:val="Hyperlink"/>
              </w:rPr>
              <w:lastRenderedPageBreak/>
              <w:br w:type="page"/>
            </w:r>
            <w:r w:rsidR="0065475A" w:rsidRPr="000A3EE3">
              <w:rPr>
                <w:rFonts w:ascii="Baskerville Old Face" w:hAnsi="Baskerville Old Face" w:cs="Arial"/>
                <w:b/>
                <w:bCs/>
                <w:sz w:val="44"/>
                <w:szCs w:val="44"/>
              </w:rPr>
              <w:t>Student Pay Schedule</w:t>
            </w:r>
          </w:p>
        </w:tc>
      </w:tr>
      <w:tr w:rsidR="0065475A" w:rsidRPr="00C34531" w:rsidTr="0065475A">
        <w:trPr>
          <w:trHeight w:val="345"/>
          <w:jc w:val="center"/>
        </w:trPr>
        <w:tc>
          <w:tcPr>
            <w:tcW w:w="2214" w:type="dxa"/>
            <w:tcBorders>
              <w:top w:val="nil"/>
              <w:left w:val="single" w:sz="4" w:space="0" w:color="auto"/>
              <w:bottom w:val="single" w:sz="8" w:space="0" w:color="auto"/>
              <w:right w:val="single" w:sz="4" w:space="0" w:color="auto"/>
            </w:tcBorders>
            <w:shd w:val="clear" w:color="000000" w:fill="C4D79B"/>
            <w:noWrap/>
            <w:vAlign w:val="bottom"/>
            <w:hideMark/>
          </w:tcPr>
          <w:p w:rsidR="0065475A" w:rsidRPr="000A3EE3" w:rsidRDefault="0065475A">
            <w:pPr>
              <w:jc w:val="center"/>
              <w:rPr>
                <w:rFonts w:ascii="Arial" w:hAnsi="Arial" w:cs="Arial"/>
                <w:b/>
                <w:bCs/>
                <w:sz w:val="28"/>
                <w:szCs w:val="28"/>
              </w:rPr>
            </w:pPr>
            <w:r w:rsidRPr="000A3EE3">
              <w:rPr>
                <w:rFonts w:ascii="Arial" w:hAnsi="Arial" w:cs="Arial"/>
                <w:b/>
                <w:bCs/>
                <w:sz w:val="28"/>
                <w:szCs w:val="28"/>
              </w:rPr>
              <w:t>Start</w:t>
            </w:r>
          </w:p>
        </w:tc>
        <w:tc>
          <w:tcPr>
            <w:tcW w:w="2213" w:type="dxa"/>
            <w:tcBorders>
              <w:top w:val="nil"/>
              <w:left w:val="nil"/>
              <w:bottom w:val="single" w:sz="8" w:space="0" w:color="auto"/>
              <w:right w:val="single" w:sz="4" w:space="0" w:color="auto"/>
            </w:tcBorders>
            <w:shd w:val="clear" w:color="000000" w:fill="C4D79B"/>
            <w:noWrap/>
            <w:vAlign w:val="bottom"/>
            <w:hideMark/>
          </w:tcPr>
          <w:p w:rsidR="0065475A" w:rsidRPr="000A3EE3" w:rsidRDefault="0065475A">
            <w:pPr>
              <w:jc w:val="center"/>
              <w:rPr>
                <w:rFonts w:ascii="Arial" w:hAnsi="Arial" w:cs="Arial"/>
                <w:b/>
                <w:bCs/>
                <w:sz w:val="28"/>
                <w:szCs w:val="28"/>
              </w:rPr>
            </w:pPr>
            <w:r w:rsidRPr="000A3EE3">
              <w:rPr>
                <w:rFonts w:ascii="Arial" w:hAnsi="Arial" w:cs="Arial"/>
                <w:b/>
                <w:bCs/>
                <w:sz w:val="28"/>
                <w:szCs w:val="28"/>
              </w:rPr>
              <w:t>End</w:t>
            </w:r>
          </w:p>
        </w:tc>
        <w:tc>
          <w:tcPr>
            <w:tcW w:w="2397" w:type="dxa"/>
            <w:tcBorders>
              <w:top w:val="nil"/>
              <w:left w:val="nil"/>
              <w:bottom w:val="single" w:sz="8" w:space="0" w:color="auto"/>
              <w:right w:val="single" w:sz="4" w:space="0" w:color="auto"/>
            </w:tcBorders>
            <w:shd w:val="clear" w:color="000000" w:fill="C4D79B"/>
            <w:noWrap/>
            <w:vAlign w:val="bottom"/>
            <w:hideMark/>
          </w:tcPr>
          <w:p w:rsidR="0065475A" w:rsidRPr="000A3EE3" w:rsidRDefault="0065475A">
            <w:pPr>
              <w:jc w:val="center"/>
              <w:rPr>
                <w:rFonts w:ascii="Arial" w:hAnsi="Arial" w:cs="Arial"/>
                <w:b/>
                <w:bCs/>
                <w:sz w:val="28"/>
                <w:szCs w:val="28"/>
              </w:rPr>
            </w:pPr>
            <w:r w:rsidRPr="000A3EE3">
              <w:rPr>
                <w:rFonts w:ascii="Arial" w:hAnsi="Arial" w:cs="Arial"/>
                <w:b/>
                <w:bCs/>
                <w:sz w:val="28"/>
                <w:szCs w:val="28"/>
              </w:rPr>
              <w:t>Pay Date</w:t>
            </w:r>
          </w:p>
        </w:tc>
        <w:tc>
          <w:tcPr>
            <w:tcW w:w="1136" w:type="dxa"/>
            <w:tcBorders>
              <w:top w:val="nil"/>
              <w:left w:val="nil"/>
              <w:bottom w:val="single" w:sz="8" w:space="0" w:color="auto"/>
              <w:right w:val="single" w:sz="4" w:space="0" w:color="auto"/>
            </w:tcBorders>
            <w:shd w:val="clear" w:color="000000" w:fill="C4D79B"/>
            <w:noWrap/>
            <w:vAlign w:val="bottom"/>
            <w:hideMark/>
          </w:tcPr>
          <w:p w:rsidR="0065475A" w:rsidRPr="000A3EE3" w:rsidRDefault="0065475A">
            <w:pPr>
              <w:jc w:val="center"/>
              <w:rPr>
                <w:rFonts w:ascii="Arial" w:hAnsi="Arial" w:cs="Arial"/>
                <w:b/>
                <w:bCs/>
                <w:sz w:val="28"/>
                <w:szCs w:val="28"/>
              </w:rPr>
            </w:pPr>
            <w:r w:rsidRPr="000A3EE3">
              <w:rPr>
                <w:rFonts w:ascii="Arial" w:hAnsi="Arial" w:cs="Arial"/>
                <w:b/>
                <w:bCs/>
                <w:sz w:val="28"/>
                <w:szCs w:val="28"/>
              </w:rPr>
              <w:t>PR#</w:t>
            </w:r>
          </w:p>
        </w:tc>
      </w:tr>
      <w:tr w:rsidR="005B483B" w:rsidRPr="00C34531" w:rsidTr="005B483B">
        <w:trPr>
          <w:trHeight w:val="345"/>
          <w:jc w:val="center"/>
        </w:trPr>
        <w:tc>
          <w:tcPr>
            <w:tcW w:w="2214"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tcPr>
          <w:p w:rsidR="005B483B" w:rsidRPr="000A3EE3" w:rsidRDefault="00D72462" w:rsidP="00650951">
            <w:pPr>
              <w:jc w:val="center"/>
              <w:rPr>
                <w:rFonts w:ascii="Arial" w:hAnsi="Arial" w:cs="Arial"/>
                <w:sz w:val="28"/>
                <w:szCs w:val="28"/>
              </w:rPr>
            </w:pPr>
            <w:r>
              <w:rPr>
                <w:rFonts w:ascii="Arial" w:hAnsi="Arial" w:cs="Arial"/>
                <w:sz w:val="28"/>
                <w:szCs w:val="28"/>
              </w:rPr>
              <w:t>0</w:t>
            </w:r>
            <w:r w:rsidR="005B483B">
              <w:rPr>
                <w:rFonts w:ascii="Arial" w:hAnsi="Arial" w:cs="Arial"/>
                <w:sz w:val="28"/>
                <w:szCs w:val="28"/>
              </w:rPr>
              <w:t>7/</w:t>
            </w:r>
            <w:r w:rsidR="00650951">
              <w:rPr>
                <w:rFonts w:ascii="Arial" w:hAnsi="Arial" w:cs="Arial"/>
                <w:sz w:val="28"/>
                <w:szCs w:val="28"/>
              </w:rPr>
              <w:t>19</w:t>
            </w:r>
            <w:r w:rsidR="005B483B">
              <w:rPr>
                <w:rFonts w:ascii="Arial" w:hAnsi="Arial" w:cs="Arial"/>
                <w:sz w:val="28"/>
                <w:szCs w:val="28"/>
              </w:rPr>
              <w:t>/1</w:t>
            </w:r>
            <w:r w:rsidR="00650951">
              <w:rPr>
                <w:rFonts w:ascii="Arial" w:hAnsi="Arial" w:cs="Arial"/>
                <w:sz w:val="28"/>
                <w:szCs w:val="28"/>
              </w:rPr>
              <w:t>9</w:t>
            </w:r>
          </w:p>
        </w:tc>
        <w:tc>
          <w:tcPr>
            <w:tcW w:w="2213" w:type="dxa"/>
            <w:tcBorders>
              <w:top w:val="single" w:sz="4" w:space="0" w:color="auto"/>
              <w:left w:val="nil"/>
              <w:bottom w:val="single" w:sz="4" w:space="0" w:color="auto"/>
              <w:right w:val="single" w:sz="4" w:space="0" w:color="auto"/>
            </w:tcBorders>
            <w:shd w:val="clear" w:color="auto" w:fill="D6E3BC" w:themeFill="accent3" w:themeFillTint="66"/>
            <w:noWrap/>
            <w:vAlign w:val="bottom"/>
          </w:tcPr>
          <w:p w:rsidR="005B483B" w:rsidRPr="000A3EE3" w:rsidRDefault="00D72462" w:rsidP="00650951">
            <w:pPr>
              <w:jc w:val="center"/>
              <w:rPr>
                <w:rFonts w:ascii="Arial" w:hAnsi="Arial" w:cs="Arial"/>
                <w:sz w:val="28"/>
                <w:szCs w:val="28"/>
              </w:rPr>
            </w:pPr>
            <w:r>
              <w:rPr>
                <w:rFonts w:ascii="Arial" w:hAnsi="Arial" w:cs="Arial"/>
                <w:sz w:val="28"/>
                <w:szCs w:val="28"/>
              </w:rPr>
              <w:t>0</w:t>
            </w:r>
            <w:r w:rsidR="005B483B">
              <w:rPr>
                <w:rFonts w:ascii="Arial" w:hAnsi="Arial" w:cs="Arial"/>
                <w:sz w:val="28"/>
                <w:szCs w:val="28"/>
              </w:rPr>
              <w:t>8/0</w:t>
            </w:r>
            <w:r w:rsidR="00650951">
              <w:rPr>
                <w:rFonts w:ascii="Arial" w:hAnsi="Arial" w:cs="Arial"/>
                <w:sz w:val="28"/>
                <w:szCs w:val="28"/>
              </w:rPr>
              <w:t>1</w:t>
            </w:r>
            <w:r w:rsidR="005B483B">
              <w:rPr>
                <w:rFonts w:ascii="Arial" w:hAnsi="Arial" w:cs="Arial"/>
                <w:sz w:val="28"/>
                <w:szCs w:val="28"/>
              </w:rPr>
              <w:t>/1</w:t>
            </w:r>
            <w:r w:rsidR="00650951">
              <w:rPr>
                <w:rFonts w:ascii="Arial" w:hAnsi="Arial" w:cs="Arial"/>
                <w:sz w:val="28"/>
                <w:szCs w:val="28"/>
              </w:rPr>
              <w:t>9</w:t>
            </w:r>
          </w:p>
        </w:tc>
        <w:tc>
          <w:tcPr>
            <w:tcW w:w="2397" w:type="dxa"/>
            <w:tcBorders>
              <w:top w:val="single" w:sz="4" w:space="0" w:color="auto"/>
              <w:left w:val="nil"/>
              <w:bottom w:val="single" w:sz="4" w:space="0" w:color="auto"/>
              <w:right w:val="single" w:sz="4" w:space="0" w:color="auto"/>
            </w:tcBorders>
            <w:shd w:val="clear" w:color="auto" w:fill="D6E3BC" w:themeFill="accent3" w:themeFillTint="66"/>
            <w:noWrap/>
            <w:vAlign w:val="bottom"/>
          </w:tcPr>
          <w:p w:rsidR="005B483B" w:rsidRPr="000A3EE3" w:rsidRDefault="00371731" w:rsidP="00650951">
            <w:pPr>
              <w:jc w:val="center"/>
              <w:rPr>
                <w:rFonts w:ascii="Arial" w:hAnsi="Arial" w:cs="Arial"/>
                <w:sz w:val="28"/>
                <w:szCs w:val="28"/>
              </w:rPr>
            </w:pPr>
            <w:r>
              <w:rPr>
                <w:rFonts w:ascii="Arial" w:hAnsi="Arial" w:cs="Arial"/>
                <w:sz w:val="28"/>
                <w:szCs w:val="28"/>
              </w:rPr>
              <w:t>0</w:t>
            </w:r>
            <w:r w:rsidR="005B483B">
              <w:rPr>
                <w:rFonts w:ascii="Arial" w:hAnsi="Arial" w:cs="Arial"/>
                <w:sz w:val="28"/>
                <w:szCs w:val="28"/>
              </w:rPr>
              <w:t>8/</w:t>
            </w:r>
            <w:r>
              <w:rPr>
                <w:rFonts w:ascii="Arial" w:hAnsi="Arial" w:cs="Arial"/>
                <w:sz w:val="28"/>
                <w:szCs w:val="28"/>
              </w:rPr>
              <w:t>0</w:t>
            </w:r>
            <w:r w:rsidR="00650951">
              <w:rPr>
                <w:rFonts w:ascii="Arial" w:hAnsi="Arial" w:cs="Arial"/>
                <w:sz w:val="28"/>
                <w:szCs w:val="28"/>
              </w:rPr>
              <w:t>9</w:t>
            </w:r>
            <w:r w:rsidR="005B483B">
              <w:rPr>
                <w:rFonts w:ascii="Arial" w:hAnsi="Arial" w:cs="Arial"/>
                <w:sz w:val="28"/>
                <w:szCs w:val="28"/>
              </w:rPr>
              <w:t>/1</w:t>
            </w:r>
            <w:r w:rsidR="00650951">
              <w:rPr>
                <w:rFonts w:ascii="Arial" w:hAnsi="Arial" w:cs="Arial"/>
                <w:sz w:val="28"/>
                <w:szCs w:val="28"/>
              </w:rPr>
              <w:t>9</w:t>
            </w:r>
          </w:p>
        </w:tc>
        <w:tc>
          <w:tcPr>
            <w:tcW w:w="1136" w:type="dxa"/>
            <w:tcBorders>
              <w:top w:val="single" w:sz="4" w:space="0" w:color="auto"/>
              <w:left w:val="nil"/>
              <w:bottom w:val="nil"/>
              <w:right w:val="single" w:sz="4" w:space="0" w:color="auto"/>
            </w:tcBorders>
            <w:shd w:val="clear" w:color="auto" w:fill="D6E3BC" w:themeFill="accent3" w:themeFillTint="66"/>
            <w:noWrap/>
            <w:vAlign w:val="bottom"/>
          </w:tcPr>
          <w:p w:rsidR="005B483B" w:rsidRPr="000A3EE3" w:rsidRDefault="005B483B" w:rsidP="00A91175">
            <w:pPr>
              <w:jc w:val="center"/>
              <w:rPr>
                <w:rFonts w:ascii="Arial" w:hAnsi="Arial" w:cs="Arial"/>
                <w:sz w:val="28"/>
                <w:szCs w:val="28"/>
              </w:rPr>
            </w:pPr>
            <w:r>
              <w:rPr>
                <w:rFonts w:ascii="Arial" w:hAnsi="Arial" w:cs="Arial"/>
                <w:sz w:val="28"/>
                <w:szCs w:val="28"/>
              </w:rPr>
              <w:t>01</w:t>
            </w:r>
            <w:r w:rsidR="00A91175">
              <w:rPr>
                <w:rFonts w:ascii="Arial" w:hAnsi="Arial" w:cs="Arial"/>
                <w:sz w:val="28"/>
                <w:szCs w:val="28"/>
              </w:rPr>
              <w:t>6</w:t>
            </w:r>
          </w:p>
        </w:tc>
      </w:tr>
      <w:tr w:rsidR="00A80B0F" w:rsidRPr="00C34531" w:rsidTr="00A80B0F">
        <w:trPr>
          <w:trHeight w:val="345"/>
          <w:jc w:val="center"/>
        </w:trPr>
        <w:tc>
          <w:tcPr>
            <w:tcW w:w="2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0B0F" w:rsidRPr="000A3EE3" w:rsidRDefault="00A80B0F" w:rsidP="00650951">
            <w:pPr>
              <w:jc w:val="center"/>
              <w:rPr>
                <w:rFonts w:ascii="Arial" w:hAnsi="Arial" w:cs="Arial"/>
                <w:sz w:val="28"/>
                <w:szCs w:val="28"/>
              </w:rPr>
            </w:pPr>
            <w:r w:rsidRPr="000A3EE3">
              <w:rPr>
                <w:rFonts w:ascii="Arial" w:hAnsi="Arial" w:cs="Arial"/>
                <w:sz w:val="28"/>
                <w:szCs w:val="28"/>
              </w:rPr>
              <w:t>08/0</w:t>
            </w:r>
            <w:r w:rsidR="00650951">
              <w:rPr>
                <w:rFonts w:ascii="Arial" w:hAnsi="Arial" w:cs="Arial"/>
                <w:sz w:val="28"/>
                <w:szCs w:val="28"/>
              </w:rPr>
              <w:t>2</w:t>
            </w:r>
            <w:r w:rsidRPr="000A3EE3">
              <w:rPr>
                <w:rFonts w:ascii="Arial" w:hAnsi="Arial" w:cs="Arial"/>
                <w:sz w:val="28"/>
                <w:szCs w:val="28"/>
              </w:rPr>
              <w:t>/</w:t>
            </w:r>
            <w:r w:rsidR="00C85C2C">
              <w:rPr>
                <w:rFonts w:ascii="Arial" w:hAnsi="Arial" w:cs="Arial"/>
                <w:sz w:val="28"/>
                <w:szCs w:val="28"/>
              </w:rPr>
              <w:t>1</w:t>
            </w:r>
            <w:r w:rsidR="00650951">
              <w:rPr>
                <w:rFonts w:ascii="Arial" w:hAnsi="Arial" w:cs="Arial"/>
                <w:sz w:val="28"/>
                <w:szCs w:val="28"/>
              </w:rPr>
              <w:t>9</w:t>
            </w:r>
          </w:p>
        </w:tc>
        <w:tc>
          <w:tcPr>
            <w:tcW w:w="2213" w:type="dxa"/>
            <w:tcBorders>
              <w:top w:val="single" w:sz="4" w:space="0" w:color="auto"/>
              <w:left w:val="nil"/>
              <w:bottom w:val="single" w:sz="4" w:space="0" w:color="auto"/>
              <w:right w:val="single" w:sz="4" w:space="0" w:color="auto"/>
            </w:tcBorders>
            <w:shd w:val="clear" w:color="auto" w:fill="auto"/>
            <w:noWrap/>
            <w:vAlign w:val="bottom"/>
          </w:tcPr>
          <w:p w:rsidR="00A80B0F" w:rsidRPr="000A3EE3" w:rsidRDefault="00A80B0F" w:rsidP="00650951">
            <w:pPr>
              <w:jc w:val="center"/>
              <w:rPr>
                <w:rFonts w:ascii="Arial" w:hAnsi="Arial" w:cs="Arial"/>
                <w:sz w:val="28"/>
                <w:szCs w:val="28"/>
              </w:rPr>
            </w:pPr>
            <w:r w:rsidRPr="000A3EE3">
              <w:rPr>
                <w:rFonts w:ascii="Arial" w:hAnsi="Arial" w:cs="Arial"/>
                <w:sz w:val="28"/>
                <w:szCs w:val="28"/>
              </w:rPr>
              <w:t>08/1</w:t>
            </w:r>
            <w:r w:rsidR="00650951">
              <w:rPr>
                <w:rFonts w:ascii="Arial" w:hAnsi="Arial" w:cs="Arial"/>
                <w:sz w:val="28"/>
                <w:szCs w:val="28"/>
              </w:rPr>
              <w:t>5</w:t>
            </w:r>
            <w:r w:rsidRPr="000A3EE3">
              <w:rPr>
                <w:rFonts w:ascii="Arial" w:hAnsi="Arial" w:cs="Arial"/>
                <w:sz w:val="28"/>
                <w:szCs w:val="28"/>
              </w:rPr>
              <w:t>/1</w:t>
            </w:r>
            <w:r w:rsidR="00650951">
              <w:rPr>
                <w:rFonts w:ascii="Arial" w:hAnsi="Arial" w:cs="Arial"/>
                <w:sz w:val="28"/>
                <w:szCs w:val="28"/>
              </w:rPr>
              <w:t>9</w:t>
            </w:r>
          </w:p>
        </w:tc>
        <w:tc>
          <w:tcPr>
            <w:tcW w:w="2397" w:type="dxa"/>
            <w:tcBorders>
              <w:top w:val="single" w:sz="4" w:space="0" w:color="auto"/>
              <w:left w:val="nil"/>
              <w:bottom w:val="single" w:sz="4" w:space="0" w:color="auto"/>
              <w:right w:val="single" w:sz="4" w:space="0" w:color="auto"/>
            </w:tcBorders>
            <w:shd w:val="clear" w:color="auto" w:fill="auto"/>
            <w:noWrap/>
            <w:vAlign w:val="bottom"/>
            <w:hideMark/>
          </w:tcPr>
          <w:p w:rsidR="00A80B0F" w:rsidRPr="000A3EE3" w:rsidRDefault="00371731" w:rsidP="00650951">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8/2</w:t>
            </w:r>
            <w:r w:rsidR="00650951">
              <w:rPr>
                <w:rFonts w:ascii="Arial" w:hAnsi="Arial" w:cs="Arial"/>
                <w:sz w:val="28"/>
                <w:szCs w:val="28"/>
              </w:rPr>
              <w:t>3</w:t>
            </w:r>
            <w:r w:rsidR="00A80B0F" w:rsidRPr="000A3EE3">
              <w:rPr>
                <w:rFonts w:ascii="Arial" w:hAnsi="Arial" w:cs="Arial"/>
                <w:sz w:val="28"/>
                <w:szCs w:val="28"/>
              </w:rPr>
              <w:t>/1</w:t>
            </w:r>
            <w:r w:rsidR="00650951">
              <w:rPr>
                <w:rFonts w:ascii="Arial" w:hAnsi="Arial" w:cs="Arial"/>
                <w:sz w:val="28"/>
                <w:szCs w:val="28"/>
              </w:rPr>
              <w:t>9</w:t>
            </w:r>
          </w:p>
        </w:tc>
        <w:tc>
          <w:tcPr>
            <w:tcW w:w="1136" w:type="dxa"/>
            <w:tcBorders>
              <w:top w:val="single" w:sz="4" w:space="0" w:color="auto"/>
              <w:left w:val="nil"/>
              <w:bottom w:val="nil"/>
              <w:right w:val="single" w:sz="4" w:space="0" w:color="auto"/>
            </w:tcBorders>
            <w:shd w:val="clear" w:color="auto" w:fill="auto"/>
            <w:noWrap/>
            <w:vAlign w:val="bottom"/>
            <w:hideMark/>
          </w:tcPr>
          <w:p w:rsidR="00A80B0F" w:rsidRPr="000A3EE3" w:rsidRDefault="00A80B0F" w:rsidP="00A577BD">
            <w:pPr>
              <w:jc w:val="center"/>
              <w:rPr>
                <w:rFonts w:ascii="Arial" w:hAnsi="Arial" w:cs="Arial"/>
                <w:sz w:val="28"/>
                <w:szCs w:val="28"/>
              </w:rPr>
            </w:pPr>
            <w:r w:rsidRPr="000A3EE3">
              <w:rPr>
                <w:rFonts w:ascii="Arial" w:hAnsi="Arial" w:cs="Arial"/>
                <w:sz w:val="28"/>
                <w:szCs w:val="28"/>
              </w:rPr>
              <w:t>01</w:t>
            </w:r>
            <w:r w:rsidR="00A91175">
              <w:rPr>
                <w:rFonts w:ascii="Arial" w:hAnsi="Arial" w:cs="Arial"/>
                <w:sz w:val="28"/>
                <w:szCs w:val="28"/>
              </w:rPr>
              <w:t>7</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000000" w:fill="D8E4BC"/>
            <w:noWrap/>
            <w:vAlign w:val="bottom"/>
          </w:tcPr>
          <w:p w:rsidR="00A80B0F" w:rsidRPr="000A3EE3" w:rsidRDefault="00A80B0F" w:rsidP="00650951">
            <w:pPr>
              <w:jc w:val="center"/>
              <w:rPr>
                <w:rFonts w:ascii="Arial" w:hAnsi="Arial" w:cs="Arial"/>
                <w:sz w:val="28"/>
                <w:szCs w:val="28"/>
              </w:rPr>
            </w:pPr>
            <w:r w:rsidRPr="000A3EE3">
              <w:rPr>
                <w:rFonts w:ascii="Arial" w:hAnsi="Arial" w:cs="Arial"/>
                <w:sz w:val="28"/>
                <w:szCs w:val="28"/>
              </w:rPr>
              <w:t>08/</w:t>
            </w:r>
            <w:r w:rsidR="00C85C2C">
              <w:rPr>
                <w:rFonts w:ascii="Arial" w:hAnsi="Arial" w:cs="Arial"/>
                <w:sz w:val="28"/>
                <w:szCs w:val="28"/>
              </w:rPr>
              <w:t>1</w:t>
            </w:r>
            <w:r w:rsidR="00650951">
              <w:rPr>
                <w:rFonts w:ascii="Arial" w:hAnsi="Arial" w:cs="Arial"/>
                <w:sz w:val="28"/>
                <w:szCs w:val="28"/>
              </w:rPr>
              <w:t>6</w:t>
            </w:r>
            <w:r w:rsidRPr="000A3EE3">
              <w:rPr>
                <w:rFonts w:ascii="Arial" w:hAnsi="Arial" w:cs="Arial"/>
                <w:sz w:val="28"/>
                <w:szCs w:val="28"/>
              </w:rPr>
              <w:t>/1</w:t>
            </w:r>
            <w:r w:rsidR="00650951">
              <w:rPr>
                <w:rFonts w:ascii="Arial" w:hAnsi="Arial" w:cs="Arial"/>
                <w:sz w:val="28"/>
                <w:szCs w:val="28"/>
              </w:rPr>
              <w:t>9</w:t>
            </w:r>
          </w:p>
        </w:tc>
        <w:tc>
          <w:tcPr>
            <w:tcW w:w="2213" w:type="dxa"/>
            <w:tcBorders>
              <w:top w:val="nil"/>
              <w:left w:val="nil"/>
              <w:bottom w:val="single" w:sz="4" w:space="0" w:color="auto"/>
              <w:right w:val="single" w:sz="4" w:space="0" w:color="auto"/>
            </w:tcBorders>
            <w:shd w:val="clear" w:color="000000" w:fill="D8E4BC"/>
            <w:noWrap/>
            <w:vAlign w:val="bottom"/>
          </w:tcPr>
          <w:p w:rsidR="00A80B0F" w:rsidRPr="000A3EE3" w:rsidRDefault="00A80B0F" w:rsidP="00650951">
            <w:pPr>
              <w:jc w:val="center"/>
              <w:rPr>
                <w:rFonts w:ascii="Arial" w:hAnsi="Arial" w:cs="Arial"/>
                <w:sz w:val="28"/>
                <w:szCs w:val="28"/>
              </w:rPr>
            </w:pPr>
            <w:r w:rsidRPr="000A3EE3">
              <w:rPr>
                <w:rFonts w:ascii="Arial" w:hAnsi="Arial" w:cs="Arial"/>
                <w:sz w:val="28"/>
                <w:szCs w:val="28"/>
              </w:rPr>
              <w:t>0</w:t>
            </w:r>
            <w:r w:rsidR="002A7A70">
              <w:rPr>
                <w:rFonts w:ascii="Arial" w:hAnsi="Arial" w:cs="Arial"/>
                <w:sz w:val="28"/>
                <w:szCs w:val="28"/>
              </w:rPr>
              <w:t>8</w:t>
            </w:r>
            <w:r w:rsidRPr="000A3EE3">
              <w:rPr>
                <w:rFonts w:ascii="Arial" w:hAnsi="Arial" w:cs="Arial"/>
                <w:sz w:val="28"/>
                <w:szCs w:val="28"/>
              </w:rPr>
              <w:t>/</w:t>
            </w:r>
            <w:r w:rsidR="00650951">
              <w:rPr>
                <w:rFonts w:ascii="Arial" w:hAnsi="Arial" w:cs="Arial"/>
                <w:sz w:val="28"/>
                <w:szCs w:val="28"/>
              </w:rPr>
              <w:t>29</w:t>
            </w:r>
            <w:r w:rsidRPr="000A3EE3">
              <w:rPr>
                <w:rFonts w:ascii="Arial" w:hAnsi="Arial" w:cs="Arial"/>
                <w:sz w:val="28"/>
                <w:szCs w:val="28"/>
              </w:rPr>
              <w:t>/1</w:t>
            </w:r>
            <w:r w:rsidR="00650951">
              <w:rPr>
                <w:rFonts w:ascii="Arial" w:hAnsi="Arial" w:cs="Arial"/>
                <w:sz w:val="28"/>
                <w:szCs w:val="28"/>
              </w:rPr>
              <w:t>9</w:t>
            </w:r>
          </w:p>
        </w:tc>
        <w:tc>
          <w:tcPr>
            <w:tcW w:w="2397" w:type="dxa"/>
            <w:tcBorders>
              <w:top w:val="nil"/>
              <w:left w:val="nil"/>
              <w:bottom w:val="single" w:sz="4" w:space="0" w:color="auto"/>
              <w:right w:val="single" w:sz="4" w:space="0" w:color="auto"/>
            </w:tcBorders>
            <w:shd w:val="clear" w:color="000000" w:fill="D8E4BC"/>
            <w:noWrap/>
            <w:vAlign w:val="bottom"/>
            <w:hideMark/>
          </w:tcPr>
          <w:p w:rsidR="00A80B0F" w:rsidRPr="000A3EE3" w:rsidRDefault="00371731" w:rsidP="00BE7B2C">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9/0</w:t>
            </w:r>
            <w:r w:rsidR="00BE7B2C">
              <w:rPr>
                <w:rFonts w:ascii="Arial" w:hAnsi="Arial" w:cs="Arial"/>
                <w:sz w:val="28"/>
                <w:szCs w:val="28"/>
              </w:rPr>
              <w:t>6</w:t>
            </w:r>
            <w:r w:rsidR="00A80B0F" w:rsidRPr="000A3EE3">
              <w:rPr>
                <w:rFonts w:ascii="Arial" w:hAnsi="Arial" w:cs="Arial"/>
                <w:sz w:val="28"/>
                <w:szCs w:val="28"/>
              </w:rPr>
              <w:t>/1</w:t>
            </w:r>
            <w:r w:rsidR="00BE7B2C">
              <w:rPr>
                <w:rFonts w:ascii="Arial" w:hAnsi="Arial" w:cs="Arial"/>
                <w:sz w:val="28"/>
                <w:szCs w:val="28"/>
              </w:rPr>
              <w:t>9</w:t>
            </w:r>
          </w:p>
        </w:tc>
        <w:tc>
          <w:tcPr>
            <w:tcW w:w="1136" w:type="dxa"/>
            <w:tcBorders>
              <w:top w:val="single" w:sz="4" w:space="0" w:color="auto"/>
              <w:left w:val="nil"/>
              <w:bottom w:val="nil"/>
              <w:right w:val="single" w:sz="4" w:space="0" w:color="auto"/>
            </w:tcBorders>
            <w:shd w:val="clear" w:color="000000" w:fill="D8E4BC"/>
            <w:noWrap/>
            <w:vAlign w:val="bottom"/>
            <w:hideMark/>
          </w:tcPr>
          <w:p w:rsidR="00A80B0F" w:rsidRPr="000A3EE3" w:rsidRDefault="00A80B0F" w:rsidP="00A577BD">
            <w:pPr>
              <w:jc w:val="center"/>
              <w:rPr>
                <w:rFonts w:ascii="Arial" w:hAnsi="Arial" w:cs="Arial"/>
                <w:sz w:val="28"/>
                <w:szCs w:val="28"/>
              </w:rPr>
            </w:pPr>
            <w:r w:rsidRPr="000A3EE3">
              <w:rPr>
                <w:rFonts w:ascii="Arial" w:hAnsi="Arial" w:cs="Arial"/>
                <w:sz w:val="28"/>
                <w:szCs w:val="28"/>
              </w:rPr>
              <w:t>01</w:t>
            </w:r>
            <w:r w:rsidR="00A91175">
              <w:rPr>
                <w:rFonts w:ascii="Arial" w:hAnsi="Arial" w:cs="Arial"/>
                <w:sz w:val="28"/>
                <w:szCs w:val="28"/>
              </w:rPr>
              <w:t>8</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A80B0F" w:rsidRPr="000A3EE3" w:rsidRDefault="00C85C2C" w:rsidP="00BE7B2C">
            <w:pPr>
              <w:jc w:val="center"/>
              <w:rPr>
                <w:rFonts w:ascii="Arial" w:hAnsi="Arial" w:cs="Arial"/>
                <w:sz w:val="28"/>
                <w:szCs w:val="28"/>
              </w:rPr>
            </w:pPr>
            <w:r>
              <w:rPr>
                <w:rFonts w:ascii="Arial" w:hAnsi="Arial" w:cs="Arial"/>
                <w:sz w:val="28"/>
                <w:szCs w:val="28"/>
              </w:rPr>
              <w:t>08/3</w:t>
            </w:r>
            <w:r w:rsidR="00BE7B2C">
              <w:rPr>
                <w:rFonts w:ascii="Arial" w:hAnsi="Arial" w:cs="Arial"/>
                <w:sz w:val="28"/>
                <w:szCs w:val="28"/>
              </w:rPr>
              <w:t>0</w:t>
            </w:r>
            <w:r w:rsidR="00A80B0F" w:rsidRPr="000A3EE3">
              <w:rPr>
                <w:rFonts w:ascii="Arial" w:hAnsi="Arial" w:cs="Arial"/>
                <w:sz w:val="28"/>
                <w:szCs w:val="28"/>
              </w:rPr>
              <w:t>/1</w:t>
            </w:r>
            <w:r w:rsidR="00BE7B2C">
              <w:rPr>
                <w:rFonts w:ascii="Arial" w:hAnsi="Arial" w:cs="Arial"/>
                <w:sz w:val="28"/>
                <w:szCs w:val="28"/>
              </w:rPr>
              <w:t>9</w:t>
            </w:r>
          </w:p>
        </w:tc>
        <w:tc>
          <w:tcPr>
            <w:tcW w:w="2213" w:type="dxa"/>
            <w:tcBorders>
              <w:top w:val="nil"/>
              <w:left w:val="nil"/>
              <w:bottom w:val="single" w:sz="4" w:space="0" w:color="auto"/>
              <w:right w:val="single" w:sz="4" w:space="0" w:color="auto"/>
            </w:tcBorders>
            <w:shd w:val="clear" w:color="auto" w:fill="auto"/>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09/1</w:t>
            </w:r>
            <w:r w:rsidR="00BE7B2C">
              <w:rPr>
                <w:rFonts w:ascii="Arial" w:hAnsi="Arial" w:cs="Arial"/>
                <w:sz w:val="28"/>
                <w:szCs w:val="28"/>
              </w:rPr>
              <w:t>2</w:t>
            </w:r>
            <w:r w:rsidRPr="000A3EE3">
              <w:rPr>
                <w:rFonts w:ascii="Arial" w:hAnsi="Arial" w:cs="Arial"/>
                <w:sz w:val="28"/>
                <w:szCs w:val="28"/>
              </w:rPr>
              <w:t>/1</w:t>
            </w:r>
            <w:r w:rsidR="00BE7B2C">
              <w:rPr>
                <w:rFonts w:ascii="Arial" w:hAnsi="Arial" w:cs="Arial"/>
                <w:sz w:val="28"/>
                <w:szCs w:val="28"/>
              </w:rPr>
              <w:t>9</w:t>
            </w:r>
          </w:p>
        </w:tc>
        <w:tc>
          <w:tcPr>
            <w:tcW w:w="2397" w:type="dxa"/>
            <w:tcBorders>
              <w:top w:val="nil"/>
              <w:left w:val="nil"/>
              <w:bottom w:val="single" w:sz="4" w:space="0" w:color="auto"/>
              <w:right w:val="single" w:sz="4" w:space="0" w:color="auto"/>
            </w:tcBorders>
            <w:shd w:val="clear" w:color="auto" w:fill="auto"/>
            <w:noWrap/>
            <w:vAlign w:val="bottom"/>
            <w:hideMark/>
          </w:tcPr>
          <w:p w:rsidR="00A80B0F" w:rsidRPr="000A3EE3" w:rsidRDefault="00371731" w:rsidP="00BE7B2C">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9/2</w:t>
            </w:r>
            <w:r w:rsidR="00BE7B2C">
              <w:rPr>
                <w:rFonts w:ascii="Arial" w:hAnsi="Arial" w:cs="Arial"/>
                <w:sz w:val="28"/>
                <w:szCs w:val="28"/>
              </w:rPr>
              <w:t>0</w:t>
            </w:r>
            <w:r w:rsidR="00A80B0F" w:rsidRPr="000A3EE3">
              <w:rPr>
                <w:rFonts w:ascii="Arial" w:hAnsi="Arial" w:cs="Arial"/>
                <w:sz w:val="28"/>
                <w:szCs w:val="28"/>
              </w:rPr>
              <w:t>/1</w:t>
            </w:r>
            <w:r w:rsidR="00BE7B2C">
              <w:rPr>
                <w:rFonts w:ascii="Arial" w:hAnsi="Arial" w:cs="Arial"/>
                <w:sz w:val="28"/>
                <w:szCs w:val="28"/>
              </w:rPr>
              <w:t>9</w:t>
            </w:r>
          </w:p>
        </w:tc>
        <w:tc>
          <w:tcPr>
            <w:tcW w:w="1136" w:type="dxa"/>
            <w:tcBorders>
              <w:top w:val="single" w:sz="4" w:space="0" w:color="auto"/>
              <w:left w:val="nil"/>
              <w:bottom w:val="nil"/>
              <w:right w:val="single" w:sz="4" w:space="0" w:color="auto"/>
            </w:tcBorders>
            <w:shd w:val="clear" w:color="auto" w:fill="auto"/>
            <w:noWrap/>
            <w:vAlign w:val="bottom"/>
            <w:hideMark/>
          </w:tcPr>
          <w:p w:rsidR="00A80B0F" w:rsidRPr="000A3EE3" w:rsidRDefault="00A80B0F" w:rsidP="00A577BD">
            <w:pPr>
              <w:jc w:val="center"/>
              <w:rPr>
                <w:rFonts w:ascii="Arial" w:hAnsi="Arial" w:cs="Arial"/>
                <w:sz w:val="28"/>
                <w:szCs w:val="28"/>
              </w:rPr>
            </w:pPr>
            <w:r w:rsidRPr="000A3EE3">
              <w:rPr>
                <w:rFonts w:ascii="Arial" w:hAnsi="Arial" w:cs="Arial"/>
                <w:sz w:val="28"/>
                <w:szCs w:val="28"/>
              </w:rPr>
              <w:t>0</w:t>
            </w:r>
            <w:r w:rsidR="00A91175">
              <w:rPr>
                <w:rFonts w:ascii="Arial" w:hAnsi="Arial" w:cs="Arial"/>
                <w:sz w:val="28"/>
                <w:szCs w:val="28"/>
              </w:rPr>
              <w:t>19</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000000" w:fill="D8E4BC"/>
            <w:noWrap/>
            <w:vAlign w:val="bottom"/>
          </w:tcPr>
          <w:p w:rsidR="00A80B0F" w:rsidRPr="000A3EE3" w:rsidRDefault="00C85C2C" w:rsidP="00BE7B2C">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9/1</w:t>
            </w:r>
            <w:r w:rsidR="00BE7B2C">
              <w:rPr>
                <w:rFonts w:ascii="Arial" w:hAnsi="Arial" w:cs="Arial"/>
                <w:sz w:val="28"/>
                <w:szCs w:val="28"/>
              </w:rPr>
              <w:t>3</w:t>
            </w:r>
            <w:r w:rsidR="00A80B0F" w:rsidRPr="000A3EE3">
              <w:rPr>
                <w:rFonts w:ascii="Arial" w:hAnsi="Arial" w:cs="Arial"/>
                <w:sz w:val="28"/>
                <w:szCs w:val="28"/>
              </w:rPr>
              <w:t>/1</w:t>
            </w:r>
            <w:r w:rsidR="00BE7B2C">
              <w:rPr>
                <w:rFonts w:ascii="Arial" w:hAnsi="Arial" w:cs="Arial"/>
                <w:sz w:val="28"/>
                <w:szCs w:val="28"/>
              </w:rPr>
              <w:t>9</w:t>
            </w:r>
          </w:p>
        </w:tc>
        <w:tc>
          <w:tcPr>
            <w:tcW w:w="2213" w:type="dxa"/>
            <w:tcBorders>
              <w:top w:val="nil"/>
              <w:left w:val="nil"/>
              <w:bottom w:val="single" w:sz="4" w:space="0" w:color="auto"/>
              <w:right w:val="single" w:sz="4" w:space="0" w:color="auto"/>
            </w:tcBorders>
            <w:shd w:val="clear" w:color="000000" w:fill="D8E4BC"/>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09/</w:t>
            </w:r>
            <w:r w:rsidR="00BE7B2C">
              <w:rPr>
                <w:rFonts w:ascii="Arial" w:hAnsi="Arial" w:cs="Arial"/>
                <w:sz w:val="28"/>
                <w:szCs w:val="28"/>
              </w:rPr>
              <w:t>26</w:t>
            </w:r>
            <w:r w:rsidRPr="000A3EE3">
              <w:rPr>
                <w:rFonts w:ascii="Arial" w:hAnsi="Arial" w:cs="Arial"/>
                <w:sz w:val="28"/>
                <w:szCs w:val="28"/>
              </w:rPr>
              <w:t>/1</w:t>
            </w:r>
            <w:r w:rsidR="00BE7B2C">
              <w:rPr>
                <w:rFonts w:ascii="Arial" w:hAnsi="Arial" w:cs="Arial"/>
                <w:sz w:val="28"/>
                <w:szCs w:val="28"/>
              </w:rPr>
              <w:t>9</w:t>
            </w:r>
          </w:p>
        </w:tc>
        <w:tc>
          <w:tcPr>
            <w:tcW w:w="2397" w:type="dxa"/>
            <w:tcBorders>
              <w:top w:val="nil"/>
              <w:left w:val="nil"/>
              <w:bottom w:val="single" w:sz="4" w:space="0" w:color="auto"/>
              <w:right w:val="single" w:sz="4" w:space="0" w:color="auto"/>
            </w:tcBorders>
            <w:shd w:val="clear" w:color="000000" w:fill="D8E4BC"/>
            <w:noWrap/>
            <w:vAlign w:val="bottom"/>
            <w:hideMark/>
          </w:tcPr>
          <w:p w:rsidR="00A80B0F" w:rsidRPr="000A3EE3" w:rsidRDefault="00A80B0F" w:rsidP="00BE7B2C">
            <w:pPr>
              <w:jc w:val="center"/>
              <w:rPr>
                <w:rFonts w:ascii="Arial" w:hAnsi="Arial" w:cs="Arial"/>
                <w:sz w:val="28"/>
                <w:szCs w:val="28"/>
              </w:rPr>
            </w:pPr>
            <w:r w:rsidRPr="000A3EE3">
              <w:rPr>
                <w:rFonts w:ascii="Arial" w:hAnsi="Arial" w:cs="Arial"/>
                <w:sz w:val="28"/>
                <w:szCs w:val="28"/>
              </w:rPr>
              <w:t>10/0</w:t>
            </w:r>
            <w:r w:rsidR="00BE7B2C">
              <w:rPr>
                <w:rFonts w:ascii="Arial" w:hAnsi="Arial" w:cs="Arial"/>
                <w:sz w:val="28"/>
                <w:szCs w:val="28"/>
              </w:rPr>
              <w:t>4</w:t>
            </w:r>
            <w:r w:rsidRPr="000A3EE3">
              <w:rPr>
                <w:rFonts w:ascii="Arial" w:hAnsi="Arial" w:cs="Arial"/>
                <w:sz w:val="28"/>
                <w:szCs w:val="28"/>
              </w:rPr>
              <w:t>/1</w:t>
            </w:r>
            <w:r w:rsidR="00BE7B2C">
              <w:rPr>
                <w:rFonts w:ascii="Arial" w:hAnsi="Arial" w:cs="Arial"/>
                <w:sz w:val="28"/>
                <w:szCs w:val="28"/>
              </w:rPr>
              <w:t>9</w:t>
            </w:r>
          </w:p>
        </w:tc>
        <w:tc>
          <w:tcPr>
            <w:tcW w:w="1136" w:type="dxa"/>
            <w:tcBorders>
              <w:top w:val="single" w:sz="4" w:space="0" w:color="auto"/>
              <w:left w:val="nil"/>
              <w:bottom w:val="nil"/>
              <w:right w:val="single" w:sz="4" w:space="0" w:color="auto"/>
            </w:tcBorders>
            <w:shd w:val="clear" w:color="000000" w:fill="D8E4BC"/>
            <w:noWrap/>
            <w:vAlign w:val="bottom"/>
            <w:hideMark/>
          </w:tcPr>
          <w:p w:rsidR="00A80B0F" w:rsidRPr="000A3EE3" w:rsidRDefault="00A80B0F" w:rsidP="00A577BD">
            <w:pPr>
              <w:jc w:val="center"/>
              <w:rPr>
                <w:rFonts w:ascii="Arial" w:hAnsi="Arial" w:cs="Arial"/>
                <w:sz w:val="28"/>
                <w:szCs w:val="28"/>
              </w:rPr>
            </w:pPr>
            <w:r w:rsidRPr="000A3EE3">
              <w:rPr>
                <w:rFonts w:ascii="Arial" w:hAnsi="Arial" w:cs="Arial"/>
                <w:sz w:val="28"/>
                <w:szCs w:val="28"/>
              </w:rPr>
              <w:t>02</w:t>
            </w:r>
            <w:r w:rsidR="00A91175">
              <w:rPr>
                <w:rFonts w:ascii="Arial" w:hAnsi="Arial" w:cs="Arial"/>
                <w:sz w:val="28"/>
                <w:szCs w:val="28"/>
              </w:rPr>
              <w:t>0</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09/</w:t>
            </w:r>
            <w:r w:rsidR="00BE7B2C">
              <w:rPr>
                <w:rFonts w:ascii="Arial" w:hAnsi="Arial" w:cs="Arial"/>
                <w:sz w:val="28"/>
                <w:szCs w:val="28"/>
              </w:rPr>
              <w:t>27</w:t>
            </w:r>
            <w:r w:rsidRPr="000A3EE3">
              <w:rPr>
                <w:rFonts w:ascii="Arial" w:hAnsi="Arial" w:cs="Arial"/>
                <w:sz w:val="28"/>
                <w:szCs w:val="28"/>
              </w:rPr>
              <w:t>/1</w:t>
            </w:r>
            <w:r w:rsidR="00BE7B2C">
              <w:rPr>
                <w:rFonts w:ascii="Arial" w:hAnsi="Arial" w:cs="Arial"/>
                <w:sz w:val="28"/>
                <w:szCs w:val="28"/>
              </w:rPr>
              <w:t>9</w:t>
            </w:r>
          </w:p>
        </w:tc>
        <w:tc>
          <w:tcPr>
            <w:tcW w:w="2213" w:type="dxa"/>
            <w:tcBorders>
              <w:top w:val="nil"/>
              <w:left w:val="nil"/>
              <w:bottom w:val="single" w:sz="4" w:space="0" w:color="auto"/>
              <w:right w:val="single" w:sz="4" w:space="0" w:color="auto"/>
            </w:tcBorders>
            <w:shd w:val="clear" w:color="auto" w:fill="auto"/>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10/1</w:t>
            </w:r>
            <w:r w:rsidR="00BE7B2C">
              <w:rPr>
                <w:rFonts w:ascii="Arial" w:hAnsi="Arial" w:cs="Arial"/>
                <w:sz w:val="28"/>
                <w:szCs w:val="28"/>
              </w:rPr>
              <w:t>0</w:t>
            </w:r>
            <w:r w:rsidRPr="000A3EE3">
              <w:rPr>
                <w:rFonts w:ascii="Arial" w:hAnsi="Arial" w:cs="Arial"/>
                <w:sz w:val="28"/>
                <w:szCs w:val="28"/>
              </w:rPr>
              <w:t>/1</w:t>
            </w:r>
            <w:r w:rsidR="00BE7B2C">
              <w:rPr>
                <w:rFonts w:ascii="Arial" w:hAnsi="Arial" w:cs="Arial"/>
                <w:sz w:val="28"/>
                <w:szCs w:val="28"/>
              </w:rPr>
              <w:t>9</w:t>
            </w:r>
          </w:p>
        </w:tc>
        <w:tc>
          <w:tcPr>
            <w:tcW w:w="2397" w:type="dxa"/>
            <w:tcBorders>
              <w:top w:val="nil"/>
              <w:left w:val="nil"/>
              <w:bottom w:val="single" w:sz="4" w:space="0" w:color="auto"/>
              <w:right w:val="single" w:sz="4" w:space="0" w:color="auto"/>
            </w:tcBorders>
            <w:shd w:val="clear" w:color="auto" w:fill="auto"/>
            <w:noWrap/>
            <w:vAlign w:val="bottom"/>
            <w:hideMark/>
          </w:tcPr>
          <w:p w:rsidR="00A80B0F" w:rsidRPr="000A3EE3" w:rsidRDefault="00A80B0F" w:rsidP="00BE7B2C">
            <w:pPr>
              <w:jc w:val="center"/>
              <w:rPr>
                <w:rFonts w:ascii="Arial" w:hAnsi="Arial" w:cs="Arial"/>
                <w:sz w:val="28"/>
                <w:szCs w:val="28"/>
              </w:rPr>
            </w:pPr>
            <w:r w:rsidRPr="000A3EE3">
              <w:rPr>
                <w:rFonts w:ascii="Arial" w:hAnsi="Arial" w:cs="Arial"/>
                <w:sz w:val="28"/>
                <w:szCs w:val="28"/>
              </w:rPr>
              <w:t>10/</w:t>
            </w:r>
            <w:r w:rsidR="004253CC">
              <w:rPr>
                <w:rFonts w:ascii="Arial" w:hAnsi="Arial" w:cs="Arial"/>
                <w:sz w:val="28"/>
                <w:szCs w:val="28"/>
              </w:rPr>
              <w:t>1</w:t>
            </w:r>
            <w:r w:rsidR="00BE7B2C">
              <w:rPr>
                <w:rFonts w:ascii="Arial" w:hAnsi="Arial" w:cs="Arial"/>
                <w:sz w:val="28"/>
                <w:szCs w:val="28"/>
              </w:rPr>
              <w:t>8</w:t>
            </w:r>
            <w:r w:rsidRPr="000A3EE3">
              <w:rPr>
                <w:rFonts w:ascii="Arial" w:hAnsi="Arial" w:cs="Arial"/>
                <w:sz w:val="28"/>
                <w:szCs w:val="28"/>
              </w:rPr>
              <w:t>/1</w:t>
            </w:r>
            <w:r w:rsidR="00BE7B2C">
              <w:rPr>
                <w:rFonts w:ascii="Arial" w:hAnsi="Arial" w:cs="Arial"/>
                <w:sz w:val="28"/>
                <w:szCs w:val="28"/>
              </w:rPr>
              <w:t>9</w:t>
            </w:r>
          </w:p>
        </w:tc>
        <w:tc>
          <w:tcPr>
            <w:tcW w:w="1136" w:type="dxa"/>
            <w:tcBorders>
              <w:top w:val="single" w:sz="4" w:space="0" w:color="auto"/>
              <w:left w:val="nil"/>
              <w:bottom w:val="nil"/>
              <w:right w:val="single" w:sz="4" w:space="0" w:color="auto"/>
            </w:tcBorders>
            <w:shd w:val="clear" w:color="auto" w:fill="auto"/>
            <w:noWrap/>
            <w:vAlign w:val="bottom"/>
            <w:hideMark/>
          </w:tcPr>
          <w:p w:rsidR="00A80B0F" w:rsidRPr="000A3EE3" w:rsidRDefault="00A80B0F" w:rsidP="00A91175">
            <w:pPr>
              <w:jc w:val="center"/>
              <w:rPr>
                <w:rFonts w:ascii="Arial" w:hAnsi="Arial" w:cs="Arial"/>
                <w:sz w:val="28"/>
                <w:szCs w:val="28"/>
              </w:rPr>
            </w:pPr>
            <w:r w:rsidRPr="000A3EE3">
              <w:rPr>
                <w:rFonts w:ascii="Arial" w:hAnsi="Arial" w:cs="Arial"/>
                <w:sz w:val="28"/>
                <w:szCs w:val="28"/>
              </w:rPr>
              <w:t>02</w:t>
            </w:r>
            <w:r w:rsidR="00A91175">
              <w:rPr>
                <w:rFonts w:ascii="Arial" w:hAnsi="Arial" w:cs="Arial"/>
                <w:sz w:val="28"/>
                <w:szCs w:val="28"/>
              </w:rPr>
              <w:t>1</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000000" w:fill="D8E4BC"/>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10/1</w:t>
            </w:r>
            <w:r w:rsidR="00BE7B2C">
              <w:rPr>
                <w:rFonts w:ascii="Arial" w:hAnsi="Arial" w:cs="Arial"/>
                <w:sz w:val="28"/>
                <w:szCs w:val="28"/>
              </w:rPr>
              <w:t>1</w:t>
            </w:r>
            <w:r w:rsidRPr="000A3EE3">
              <w:rPr>
                <w:rFonts w:ascii="Arial" w:hAnsi="Arial" w:cs="Arial"/>
                <w:sz w:val="28"/>
                <w:szCs w:val="28"/>
              </w:rPr>
              <w:t>/1</w:t>
            </w:r>
            <w:r w:rsidR="00BE7B2C">
              <w:rPr>
                <w:rFonts w:ascii="Arial" w:hAnsi="Arial" w:cs="Arial"/>
                <w:sz w:val="28"/>
                <w:szCs w:val="28"/>
              </w:rPr>
              <w:t>9</w:t>
            </w:r>
          </w:p>
        </w:tc>
        <w:tc>
          <w:tcPr>
            <w:tcW w:w="2213" w:type="dxa"/>
            <w:tcBorders>
              <w:top w:val="nil"/>
              <w:left w:val="nil"/>
              <w:bottom w:val="single" w:sz="4" w:space="0" w:color="auto"/>
              <w:right w:val="single" w:sz="4" w:space="0" w:color="auto"/>
            </w:tcBorders>
            <w:shd w:val="clear" w:color="000000" w:fill="D8E4BC"/>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10/2</w:t>
            </w:r>
            <w:r w:rsidR="00BE7B2C">
              <w:rPr>
                <w:rFonts w:ascii="Arial" w:hAnsi="Arial" w:cs="Arial"/>
                <w:sz w:val="28"/>
                <w:szCs w:val="28"/>
              </w:rPr>
              <w:t>4</w:t>
            </w:r>
            <w:r w:rsidRPr="000A3EE3">
              <w:rPr>
                <w:rFonts w:ascii="Arial" w:hAnsi="Arial" w:cs="Arial"/>
                <w:sz w:val="28"/>
                <w:szCs w:val="28"/>
              </w:rPr>
              <w:t>/1</w:t>
            </w:r>
            <w:r w:rsidR="00BE7B2C">
              <w:rPr>
                <w:rFonts w:ascii="Arial" w:hAnsi="Arial" w:cs="Arial"/>
                <w:sz w:val="28"/>
                <w:szCs w:val="28"/>
              </w:rPr>
              <w:t>9</w:t>
            </w:r>
          </w:p>
        </w:tc>
        <w:tc>
          <w:tcPr>
            <w:tcW w:w="2397" w:type="dxa"/>
            <w:tcBorders>
              <w:top w:val="nil"/>
              <w:left w:val="nil"/>
              <w:bottom w:val="single" w:sz="4" w:space="0" w:color="auto"/>
              <w:right w:val="single" w:sz="4" w:space="0" w:color="auto"/>
            </w:tcBorders>
            <w:shd w:val="clear" w:color="000000" w:fill="D8E4BC"/>
            <w:noWrap/>
            <w:vAlign w:val="bottom"/>
            <w:hideMark/>
          </w:tcPr>
          <w:p w:rsidR="00A80B0F" w:rsidRPr="000A3EE3" w:rsidRDefault="00A80B0F" w:rsidP="00BE7B2C">
            <w:pPr>
              <w:jc w:val="center"/>
              <w:rPr>
                <w:rFonts w:ascii="Arial" w:hAnsi="Arial" w:cs="Arial"/>
                <w:sz w:val="28"/>
                <w:szCs w:val="28"/>
              </w:rPr>
            </w:pPr>
            <w:r w:rsidRPr="000A3EE3">
              <w:rPr>
                <w:rFonts w:ascii="Arial" w:hAnsi="Arial" w:cs="Arial"/>
                <w:sz w:val="28"/>
                <w:szCs w:val="28"/>
              </w:rPr>
              <w:t>11/0</w:t>
            </w:r>
            <w:r w:rsidR="00BE7B2C">
              <w:rPr>
                <w:rFonts w:ascii="Arial" w:hAnsi="Arial" w:cs="Arial"/>
                <w:sz w:val="28"/>
                <w:szCs w:val="28"/>
              </w:rPr>
              <w:t>1</w:t>
            </w:r>
            <w:r w:rsidRPr="000A3EE3">
              <w:rPr>
                <w:rFonts w:ascii="Arial" w:hAnsi="Arial" w:cs="Arial"/>
                <w:sz w:val="28"/>
                <w:szCs w:val="28"/>
              </w:rPr>
              <w:t>/</w:t>
            </w:r>
            <w:r w:rsidR="002A7A70">
              <w:rPr>
                <w:rFonts w:ascii="Arial" w:hAnsi="Arial" w:cs="Arial"/>
                <w:sz w:val="28"/>
                <w:szCs w:val="28"/>
              </w:rPr>
              <w:t>1</w:t>
            </w:r>
            <w:r w:rsidR="00BE7B2C">
              <w:rPr>
                <w:rFonts w:ascii="Arial" w:hAnsi="Arial" w:cs="Arial"/>
                <w:sz w:val="28"/>
                <w:szCs w:val="28"/>
              </w:rPr>
              <w:t>9</w:t>
            </w:r>
          </w:p>
        </w:tc>
        <w:tc>
          <w:tcPr>
            <w:tcW w:w="1136" w:type="dxa"/>
            <w:tcBorders>
              <w:top w:val="single" w:sz="4" w:space="0" w:color="auto"/>
              <w:left w:val="nil"/>
              <w:bottom w:val="nil"/>
              <w:right w:val="single" w:sz="4" w:space="0" w:color="auto"/>
            </w:tcBorders>
            <w:shd w:val="clear" w:color="000000" w:fill="D8E4BC"/>
            <w:noWrap/>
            <w:vAlign w:val="bottom"/>
            <w:hideMark/>
          </w:tcPr>
          <w:p w:rsidR="00A80B0F" w:rsidRPr="000A3EE3" w:rsidRDefault="00A80B0F" w:rsidP="00A91175">
            <w:pPr>
              <w:jc w:val="center"/>
              <w:rPr>
                <w:rFonts w:ascii="Arial" w:hAnsi="Arial" w:cs="Arial"/>
                <w:sz w:val="28"/>
                <w:szCs w:val="28"/>
              </w:rPr>
            </w:pPr>
            <w:r w:rsidRPr="000A3EE3">
              <w:rPr>
                <w:rFonts w:ascii="Arial" w:hAnsi="Arial" w:cs="Arial"/>
                <w:sz w:val="28"/>
                <w:szCs w:val="28"/>
              </w:rPr>
              <w:t>02</w:t>
            </w:r>
            <w:r w:rsidR="00A91175">
              <w:rPr>
                <w:rFonts w:ascii="Arial" w:hAnsi="Arial" w:cs="Arial"/>
                <w:sz w:val="28"/>
                <w:szCs w:val="28"/>
              </w:rPr>
              <w:t>2</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10/2</w:t>
            </w:r>
            <w:r w:rsidR="00BE7B2C">
              <w:rPr>
                <w:rFonts w:ascii="Arial" w:hAnsi="Arial" w:cs="Arial"/>
                <w:sz w:val="28"/>
                <w:szCs w:val="28"/>
              </w:rPr>
              <w:t>5</w:t>
            </w:r>
            <w:r w:rsidRPr="000A3EE3">
              <w:rPr>
                <w:rFonts w:ascii="Arial" w:hAnsi="Arial" w:cs="Arial"/>
                <w:sz w:val="28"/>
                <w:szCs w:val="28"/>
              </w:rPr>
              <w:t>/1</w:t>
            </w:r>
            <w:r w:rsidR="00BE7B2C">
              <w:rPr>
                <w:rFonts w:ascii="Arial" w:hAnsi="Arial" w:cs="Arial"/>
                <w:sz w:val="28"/>
                <w:szCs w:val="28"/>
              </w:rPr>
              <w:t>9</w:t>
            </w:r>
          </w:p>
        </w:tc>
        <w:tc>
          <w:tcPr>
            <w:tcW w:w="2213" w:type="dxa"/>
            <w:tcBorders>
              <w:top w:val="nil"/>
              <w:left w:val="nil"/>
              <w:bottom w:val="single" w:sz="4" w:space="0" w:color="auto"/>
              <w:right w:val="single" w:sz="4" w:space="0" w:color="auto"/>
            </w:tcBorders>
            <w:shd w:val="clear" w:color="auto" w:fill="auto"/>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11/</w:t>
            </w:r>
            <w:r w:rsidR="002A7A70">
              <w:rPr>
                <w:rFonts w:ascii="Arial" w:hAnsi="Arial" w:cs="Arial"/>
                <w:sz w:val="28"/>
                <w:szCs w:val="28"/>
              </w:rPr>
              <w:t>0</w:t>
            </w:r>
            <w:r w:rsidR="00BE7B2C">
              <w:rPr>
                <w:rFonts w:ascii="Arial" w:hAnsi="Arial" w:cs="Arial"/>
                <w:sz w:val="28"/>
                <w:szCs w:val="28"/>
              </w:rPr>
              <w:t>7</w:t>
            </w:r>
            <w:r w:rsidRPr="000A3EE3">
              <w:rPr>
                <w:rFonts w:ascii="Arial" w:hAnsi="Arial" w:cs="Arial"/>
                <w:sz w:val="28"/>
                <w:szCs w:val="28"/>
              </w:rPr>
              <w:t>/1</w:t>
            </w:r>
            <w:r w:rsidR="00BE7B2C">
              <w:rPr>
                <w:rFonts w:ascii="Arial" w:hAnsi="Arial" w:cs="Arial"/>
                <w:sz w:val="28"/>
                <w:szCs w:val="28"/>
              </w:rPr>
              <w:t>9</w:t>
            </w:r>
          </w:p>
        </w:tc>
        <w:tc>
          <w:tcPr>
            <w:tcW w:w="2397" w:type="dxa"/>
            <w:tcBorders>
              <w:top w:val="nil"/>
              <w:left w:val="nil"/>
              <w:bottom w:val="single" w:sz="4" w:space="0" w:color="auto"/>
              <w:right w:val="single" w:sz="4" w:space="0" w:color="auto"/>
            </w:tcBorders>
            <w:shd w:val="clear" w:color="auto" w:fill="auto"/>
            <w:noWrap/>
            <w:vAlign w:val="bottom"/>
            <w:hideMark/>
          </w:tcPr>
          <w:p w:rsidR="00A80B0F" w:rsidRPr="000A3EE3" w:rsidRDefault="00A80B0F" w:rsidP="00BE7B2C">
            <w:pPr>
              <w:jc w:val="center"/>
              <w:rPr>
                <w:rFonts w:ascii="Arial" w:hAnsi="Arial" w:cs="Arial"/>
                <w:sz w:val="28"/>
                <w:szCs w:val="28"/>
              </w:rPr>
            </w:pPr>
            <w:r w:rsidRPr="000A3EE3">
              <w:rPr>
                <w:rFonts w:ascii="Arial" w:hAnsi="Arial" w:cs="Arial"/>
                <w:sz w:val="28"/>
                <w:szCs w:val="28"/>
              </w:rPr>
              <w:t>11/1</w:t>
            </w:r>
            <w:r w:rsidR="00BE7B2C">
              <w:rPr>
                <w:rFonts w:ascii="Arial" w:hAnsi="Arial" w:cs="Arial"/>
                <w:sz w:val="28"/>
                <w:szCs w:val="28"/>
              </w:rPr>
              <w:t>5</w:t>
            </w:r>
            <w:r w:rsidRPr="000A3EE3">
              <w:rPr>
                <w:rFonts w:ascii="Arial" w:hAnsi="Arial" w:cs="Arial"/>
                <w:sz w:val="28"/>
                <w:szCs w:val="28"/>
              </w:rPr>
              <w:t>/1</w:t>
            </w:r>
            <w:r w:rsidR="00BE7B2C">
              <w:rPr>
                <w:rFonts w:ascii="Arial" w:hAnsi="Arial" w:cs="Arial"/>
                <w:sz w:val="28"/>
                <w:szCs w:val="28"/>
              </w:rPr>
              <w:t>9</w:t>
            </w:r>
          </w:p>
        </w:tc>
        <w:tc>
          <w:tcPr>
            <w:tcW w:w="1136" w:type="dxa"/>
            <w:tcBorders>
              <w:top w:val="single" w:sz="4" w:space="0" w:color="auto"/>
              <w:left w:val="nil"/>
              <w:bottom w:val="nil"/>
              <w:right w:val="single" w:sz="4" w:space="0" w:color="auto"/>
            </w:tcBorders>
            <w:shd w:val="clear" w:color="auto" w:fill="auto"/>
            <w:noWrap/>
            <w:vAlign w:val="bottom"/>
            <w:hideMark/>
          </w:tcPr>
          <w:p w:rsidR="00A80B0F" w:rsidRPr="000A3EE3" w:rsidRDefault="00A80B0F" w:rsidP="00A91175">
            <w:pPr>
              <w:jc w:val="center"/>
              <w:rPr>
                <w:rFonts w:ascii="Arial" w:hAnsi="Arial" w:cs="Arial"/>
                <w:sz w:val="28"/>
                <w:szCs w:val="28"/>
              </w:rPr>
            </w:pPr>
            <w:r w:rsidRPr="000A3EE3">
              <w:rPr>
                <w:rFonts w:ascii="Arial" w:hAnsi="Arial" w:cs="Arial"/>
                <w:sz w:val="28"/>
                <w:szCs w:val="28"/>
              </w:rPr>
              <w:t>02</w:t>
            </w:r>
            <w:r w:rsidR="00A91175">
              <w:rPr>
                <w:rFonts w:ascii="Arial" w:hAnsi="Arial" w:cs="Arial"/>
                <w:sz w:val="28"/>
                <w:szCs w:val="28"/>
              </w:rPr>
              <w:t>3</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000000" w:fill="D8E4BC"/>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11/</w:t>
            </w:r>
            <w:r w:rsidR="004253CC">
              <w:rPr>
                <w:rFonts w:ascii="Arial" w:hAnsi="Arial" w:cs="Arial"/>
                <w:sz w:val="28"/>
                <w:szCs w:val="28"/>
              </w:rPr>
              <w:t>0</w:t>
            </w:r>
            <w:r w:rsidR="00BE7B2C">
              <w:rPr>
                <w:rFonts w:ascii="Arial" w:hAnsi="Arial" w:cs="Arial"/>
                <w:sz w:val="28"/>
                <w:szCs w:val="28"/>
              </w:rPr>
              <w:t>8</w:t>
            </w:r>
            <w:r w:rsidRPr="000A3EE3">
              <w:rPr>
                <w:rFonts w:ascii="Arial" w:hAnsi="Arial" w:cs="Arial"/>
                <w:sz w:val="28"/>
                <w:szCs w:val="28"/>
              </w:rPr>
              <w:t>/1</w:t>
            </w:r>
            <w:r w:rsidR="00BE7B2C">
              <w:rPr>
                <w:rFonts w:ascii="Arial" w:hAnsi="Arial" w:cs="Arial"/>
                <w:sz w:val="28"/>
                <w:szCs w:val="28"/>
              </w:rPr>
              <w:t>9</w:t>
            </w:r>
          </w:p>
        </w:tc>
        <w:tc>
          <w:tcPr>
            <w:tcW w:w="2213" w:type="dxa"/>
            <w:tcBorders>
              <w:top w:val="nil"/>
              <w:left w:val="nil"/>
              <w:bottom w:val="single" w:sz="4" w:space="0" w:color="auto"/>
              <w:right w:val="single" w:sz="4" w:space="0" w:color="auto"/>
            </w:tcBorders>
            <w:shd w:val="clear" w:color="000000" w:fill="D8E4BC"/>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11/2</w:t>
            </w:r>
            <w:r w:rsidR="00BE7B2C">
              <w:rPr>
                <w:rFonts w:ascii="Arial" w:hAnsi="Arial" w:cs="Arial"/>
                <w:sz w:val="28"/>
                <w:szCs w:val="28"/>
              </w:rPr>
              <w:t>1</w:t>
            </w:r>
            <w:r w:rsidRPr="000A3EE3">
              <w:rPr>
                <w:rFonts w:ascii="Arial" w:hAnsi="Arial" w:cs="Arial"/>
                <w:sz w:val="28"/>
                <w:szCs w:val="28"/>
              </w:rPr>
              <w:t>/1</w:t>
            </w:r>
            <w:r w:rsidR="00BE7B2C">
              <w:rPr>
                <w:rFonts w:ascii="Arial" w:hAnsi="Arial" w:cs="Arial"/>
                <w:sz w:val="28"/>
                <w:szCs w:val="28"/>
              </w:rPr>
              <w:t>9</w:t>
            </w:r>
          </w:p>
        </w:tc>
        <w:tc>
          <w:tcPr>
            <w:tcW w:w="2397" w:type="dxa"/>
            <w:tcBorders>
              <w:top w:val="nil"/>
              <w:left w:val="nil"/>
              <w:bottom w:val="single" w:sz="4" w:space="0" w:color="auto"/>
              <w:right w:val="single" w:sz="4" w:space="0" w:color="auto"/>
            </w:tcBorders>
            <w:shd w:val="clear" w:color="000000" w:fill="D8E4BC"/>
            <w:noWrap/>
            <w:vAlign w:val="bottom"/>
            <w:hideMark/>
          </w:tcPr>
          <w:p w:rsidR="00A80B0F" w:rsidRPr="000A3EE3" w:rsidRDefault="00A80B0F" w:rsidP="00BE7B2C">
            <w:pPr>
              <w:jc w:val="center"/>
              <w:rPr>
                <w:rFonts w:ascii="Arial" w:hAnsi="Arial" w:cs="Arial"/>
                <w:sz w:val="28"/>
                <w:szCs w:val="28"/>
              </w:rPr>
            </w:pPr>
            <w:r w:rsidRPr="000A3EE3">
              <w:rPr>
                <w:rFonts w:ascii="Arial" w:hAnsi="Arial" w:cs="Arial"/>
                <w:sz w:val="28"/>
                <w:szCs w:val="28"/>
              </w:rPr>
              <w:t>1</w:t>
            </w:r>
            <w:r w:rsidR="004253CC">
              <w:rPr>
                <w:rFonts w:ascii="Arial" w:hAnsi="Arial" w:cs="Arial"/>
                <w:sz w:val="28"/>
                <w:szCs w:val="28"/>
              </w:rPr>
              <w:t>1</w:t>
            </w:r>
            <w:r w:rsidRPr="000A3EE3">
              <w:rPr>
                <w:rFonts w:ascii="Arial" w:hAnsi="Arial" w:cs="Arial"/>
                <w:sz w:val="28"/>
                <w:szCs w:val="28"/>
              </w:rPr>
              <w:t>/</w:t>
            </w:r>
            <w:r w:rsidR="00BE7B2C">
              <w:rPr>
                <w:rFonts w:ascii="Arial" w:hAnsi="Arial" w:cs="Arial"/>
                <w:sz w:val="28"/>
                <w:szCs w:val="28"/>
              </w:rPr>
              <w:t>29</w:t>
            </w:r>
            <w:r w:rsidRPr="000A3EE3">
              <w:rPr>
                <w:rFonts w:ascii="Arial" w:hAnsi="Arial" w:cs="Arial"/>
                <w:sz w:val="28"/>
                <w:szCs w:val="28"/>
              </w:rPr>
              <w:t>/1</w:t>
            </w:r>
            <w:r w:rsidR="00BE7B2C">
              <w:rPr>
                <w:rFonts w:ascii="Arial" w:hAnsi="Arial" w:cs="Arial"/>
                <w:sz w:val="28"/>
                <w:szCs w:val="28"/>
              </w:rPr>
              <w:t>9</w:t>
            </w:r>
          </w:p>
        </w:tc>
        <w:tc>
          <w:tcPr>
            <w:tcW w:w="1136" w:type="dxa"/>
            <w:tcBorders>
              <w:top w:val="single" w:sz="4" w:space="0" w:color="auto"/>
              <w:left w:val="nil"/>
              <w:bottom w:val="nil"/>
              <w:right w:val="single" w:sz="4" w:space="0" w:color="auto"/>
            </w:tcBorders>
            <w:shd w:val="clear" w:color="000000" w:fill="D8E4BC"/>
            <w:noWrap/>
            <w:vAlign w:val="bottom"/>
            <w:hideMark/>
          </w:tcPr>
          <w:p w:rsidR="00A80B0F" w:rsidRPr="000A3EE3" w:rsidRDefault="00A80B0F" w:rsidP="00A91175">
            <w:pPr>
              <w:jc w:val="center"/>
              <w:rPr>
                <w:rFonts w:ascii="Arial" w:hAnsi="Arial" w:cs="Arial"/>
                <w:sz w:val="28"/>
                <w:szCs w:val="28"/>
              </w:rPr>
            </w:pPr>
            <w:r w:rsidRPr="000A3EE3">
              <w:rPr>
                <w:rFonts w:ascii="Arial" w:hAnsi="Arial" w:cs="Arial"/>
                <w:sz w:val="28"/>
                <w:szCs w:val="28"/>
              </w:rPr>
              <w:t>02</w:t>
            </w:r>
            <w:r w:rsidR="00A91175">
              <w:rPr>
                <w:rFonts w:ascii="Arial" w:hAnsi="Arial" w:cs="Arial"/>
                <w:sz w:val="28"/>
                <w:szCs w:val="28"/>
              </w:rPr>
              <w:t>4</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11/2</w:t>
            </w:r>
            <w:r w:rsidR="00BE7B2C">
              <w:rPr>
                <w:rFonts w:ascii="Arial" w:hAnsi="Arial" w:cs="Arial"/>
                <w:sz w:val="28"/>
                <w:szCs w:val="28"/>
              </w:rPr>
              <w:t>2</w:t>
            </w:r>
            <w:r w:rsidRPr="000A3EE3">
              <w:rPr>
                <w:rFonts w:ascii="Arial" w:hAnsi="Arial" w:cs="Arial"/>
                <w:sz w:val="28"/>
                <w:szCs w:val="28"/>
              </w:rPr>
              <w:t>/1</w:t>
            </w:r>
            <w:r w:rsidR="00BE7B2C">
              <w:rPr>
                <w:rFonts w:ascii="Arial" w:hAnsi="Arial" w:cs="Arial"/>
                <w:sz w:val="28"/>
                <w:szCs w:val="28"/>
              </w:rPr>
              <w:t>9</w:t>
            </w:r>
          </w:p>
        </w:tc>
        <w:tc>
          <w:tcPr>
            <w:tcW w:w="2213" w:type="dxa"/>
            <w:tcBorders>
              <w:top w:val="nil"/>
              <w:left w:val="nil"/>
              <w:bottom w:val="single" w:sz="4" w:space="0" w:color="auto"/>
              <w:right w:val="single" w:sz="4" w:space="0" w:color="auto"/>
            </w:tcBorders>
            <w:shd w:val="clear" w:color="auto" w:fill="auto"/>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12/0</w:t>
            </w:r>
            <w:r w:rsidR="00BE7B2C">
              <w:rPr>
                <w:rFonts w:ascii="Arial" w:hAnsi="Arial" w:cs="Arial"/>
                <w:sz w:val="28"/>
                <w:szCs w:val="28"/>
              </w:rPr>
              <w:t>5</w:t>
            </w:r>
            <w:r w:rsidRPr="000A3EE3">
              <w:rPr>
                <w:rFonts w:ascii="Arial" w:hAnsi="Arial" w:cs="Arial"/>
                <w:sz w:val="28"/>
                <w:szCs w:val="28"/>
              </w:rPr>
              <w:t>/1</w:t>
            </w:r>
            <w:r w:rsidR="00BE7B2C">
              <w:rPr>
                <w:rFonts w:ascii="Arial" w:hAnsi="Arial" w:cs="Arial"/>
                <w:sz w:val="28"/>
                <w:szCs w:val="28"/>
              </w:rPr>
              <w:t>9</w:t>
            </w:r>
          </w:p>
        </w:tc>
        <w:tc>
          <w:tcPr>
            <w:tcW w:w="2397" w:type="dxa"/>
            <w:tcBorders>
              <w:top w:val="nil"/>
              <w:left w:val="nil"/>
              <w:bottom w:val="single" w:sz="4" w:space="0" w:color="auto"/>
              <w:right w:val="single" w:sz="4" w:space="0" w:color="auto"/>
            </w:tcBorders>
            <w:shd w:val="clear" w:color="auto" w:fill="auto"/>
            <w:noWrap/>
            <w:vAlign w:val="bottom"/>
            <w:hideMark/>
          </w:tcPr>
          <w:p w:rsidR="00A80B0F" w:rsidRPr="000A3EE3" w:rsidRDefault="00A80B0F" w:rsidP="00BE7B2C">
            <w:pPr>
              <w:jc w:val="center"/>
              <w:rPr>
                <w:rFonts w:ascii="Arial" w:hAnsi="Arial" w:cs="Arial"/>
                <w:sz w:val="28"/>
                <w:szCs w:val="28"/>
              </w:rPr>
            </w:pPr>
            <w:r w:rsidRPr="000A3EE3">
              <w:rPr>
                <w:rFonts w:ascii="Arial" w:hAnsi="Arial" w:cs="Arial"/>
                <w:sz w:val="28"/>
                <w:szCs w:val="28"/>
              </w:rPr>
              <w:t>12/1</w:t>
            </w:r>
            <w:r w:rsidR="00BE7B2C">
              <w:rPr>
                <w:rFonts w:ascii="Arial" w:hAnsi="Arial" w:cs="Arial"/>
                <w:sz w:val="28"/>
                <w:szCs w:val="28"/>
              </w:rPr>
              <w:t>3</w:t>
            </w:r>
            <w:r w:rsidRPr="000A3EE3">
              <w:rPr>
                <w:rFonts w:ascii="Arial" w:hAnsi="Arial" w:cs="Arial"/>
                <w:sz w:val="28"/>
                <w:szCs w:val="28"/>
              </w:rPr>
              <w:t>/1</w:t>
            </w:r>
            <w:r w:rsidR="00BE7B2C">
              <w:rPr>
                <w:rFonts w:ascii="Arial" w:hAnsi="Arial" w:cs="Arial"/>
                <w:sz w:val="28"/>
                <w:szCs w:val="28"/>
              </w:rPr>
              <w:t>9</w:t>
            </w:r>
          </w:p>
        </w:tc>
        <w:tc>
          <w:tcPr>
            <w:tcW w:w="1136" w:type="dxa"/>
            <w:tcBorders>
              <w:top w:val="single" w:sz="4" w:space="0" w:color="auto"/>
              <w:left w:val="nil"/>
              <w:bottom w:val="nil"/>
              <w:right w:val="single" w:sz="4" w:space="0" w:color="auto"/>
            </w:tcBorders>
            <w:shd w:val="clear" w:color="auto" w:fill="auto"/>
            <w:noWrap/>
            <w:vAlign w:val="bottom"/>
          </w:tcPr>
          <w:p w:rsidR="00A80B0F" w:rsidRPr="000A3EE3" w:rsidRDefault="00A80B0F" w:rsidP="00A91175">
            <w:pPr>
              <w:jc w:val="center"/>
              <w:rPr>
                <w:rFonts w:ascii="Arial" w:hAnsi="Arial" w:cs="Arial"/>
                <w:sz w:val="28"/>
                <w:szCs w:val="28"/>
              </w:rPr>
            </w:pPr>
            <w:r w:rsidRPr="000A3EE3">
              <w:rPr>
                <w:rFonts w:ascii="Arial" w:hAnsi="Arial" w:cs="Arial"/>
                <w:sz w:val="28"/>
                <w:szCs w:val="28"/>
              </w:rPr>
              <w:t>02</w:t>
            </w:r>
            <w:r w:rsidR="00A91175">
              <w:rPr>
                <w:rFonts w:ascii="Arial" w:hAnsi="Arial" w:cs="Arial"/>
                <w:sz w:val="28"/>
                <w:szCs w:val="28"/>
              </w:rPr>
              <w:t>5</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000000" w:fill="D8E4BC"/>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12/0</w:t>
            </w:r>
            <w:r w:rsidR="00BE7B2C">
              <w:rPr>
                <w:rFonts w:ascii="Arial" w:hAnsi="Arial" w:cs="Arial"/>
                <w:sz w:val="28"/>
                <w:szCs w:val="28"/>
              </w:rPr>
              <w:t>6</w:t>
            </w:r>
            <w:r w:rsidRPr="000A3EE3">
              <w:rPr>
                <w:rFonts w:ascii="Arial" w:hAnsi="Arial" w:cs="Arial"/>
                <w:sz w:val="28"/>
                <w:szCs w:val="28"/>
              </w:rPr>
              <w:t>/1</w:t>
            </w:r>
            <w:r w:rsidR="00BE7B2C">
              <w:rPr>
                <w:rFonts w:ascii="Arial" w:hAnsi="Arial" w:cs="Arial"/>
                <w:sz w:val="28"/>
                <w:szCs w:val="28"/>
              </w:rPr>
              <w:t>9</w:t>
            </w:r>
          </w:p>
        </w:tc>
        <w:tc>
          <w:tcPr>
            <w:tcW w:w="2213" w:type="dxa"/>
            <w:tcBorders>
              <w:top w:val="nil"/>
              <w:left w:val="nil"/>
              <w:bottom w:val="single" w:sz="4" w:space="0" w:color="auto"/>
              <w:right w:val="single" w:sz="4" w:space="0" w:color="auto"/>
            </w:tcBorders>
            <w:shd w:val="clear" w:color="000000" w:fill="D8E4BC"/>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1</w:t>
            </w:r>
            <w:r w:rsidR="00A91175">
              <w:rPr>
                <w:rFonts w:ascii="Arial" w:hAnsi="Arial" w:cs="Arial"/>
                <w:sz w:val="28"/>
                <w:szCs w:val="28"/>
              </w:rPr>
              <w:t>2</w:t>
            </w:r>
            <w:r w:rsidRPr="000A3EE3">
              <w:rPr>
                <w:rFonts w:ascii="Arial" w:hAnsi="Arial" w:cs="Arial"/>
                <w:sz w:val="28"/>
                <w:szCs w:val="28"/>
              </w:rPr>
              <w:t>/</w:t>
            </w:r>
            <w:r w:rsidR="00BE7B2C">
              <w:rPr>
                <w:rFonts w:ascii="Arial" w:hAnsi="Arial" w:cs="Arial"/>
                <w:sz w:val="28"/>
                <w:szCs w:val="28"/>
              </w:rPr>
              <w:t>19</w:t>
            </w:r>
            <w:r w:rsidRPr="000A3EE3">
              <w:rPr>
                <w:rFonts w:ascii="Arial" w:hAnsi="Arial" w:cs="Arial"/>
                <w:sz w:val="28"/>
                <w:szCs w:val="28"/>
              </w:rPr>
              <w:t>/1</w:t>
            </w:r>
            <w:r w:rsidR="00BE7B2C">
              <w:rPr>
                <w:rFonts w:ascii="Arial" w:hAnsi="Arial" w:cs="Arial"/>
                <w:sz w:val="28"/>
                <w:szCs w:val="28"/>
              </w:rPr>
              <w:t>9</w:t>
            </w:r>
          </w:p>
        </w:tc>
        <w:tc>
          <w:tcPr>
            <w:tcW w:w="2397" w:type="dxa"/>
            <w:tcBorders>
              <w:top w:val="nil"/>
              <w:left w:val="nil"/>
              <w:bottom w:val="single" w:sz="4" w:space="0" w:color="auto"/>
              <w:right w:val="single" w:sz="4" w:space="0" w:color="auto"/>
            </w:tcBorders>
            <w:shd w:val="clear" w:color="000000" w:fill="D8E4BC"/>
            <w:noWrap/>
            <w:vAlign w:val="bottom"/>
            <w:hideMark/>
          </w:tcPr>
          <w:p w:rsidR="00A80B0F" w:rsidRPr="000A3EE3" w:rsidRDefault="00D409DC" w:rsidP="00BE7B2C">
            <w:pPr>
              <w:jc w:val="center"/>
              <w:rPr>
                <w:rFonts w:ascii="Arial" w:hAnsi="Arial" w:cs="Arial"/>
                <w:sz w:val="28"/>
                <w:szCs w:val="28"/>
              </w:rPr>
            </w:pPr>
            <w:r>
              <w:rPr>
                <w:rFonts w:ascii="Arial" w:hAnsi="Arial" w:cs="Arial"/>
                <w:sz w:val="28"/>
                <w:szCs w:val="28"/>
              </w:rPr>
              <w:t>0</w:t>
            </w:r>
            <w:r w:rsidR="00E66799">
              <w:rPr>
                <w:rFonts w:ascii="Arial" w:hAnsi="Arial" w:cs="Arial"/>
                <w:sz w:val="28"/>
                <w:szCs w:val="28"/>
              </w:rPr>
              <w:t>1</w:t>
            </w:r>
            <w:r w:rsidR="007F1813">
              <w:rPr>
                <w:rFonts w:ascii="Arial" w:hAnsi="Arial" w:cs="Arial"/>
                <w:sz w:val="28"/>
                <w:szCs w:val="28"/>
              </w:rPr>
              <w:t>/1</w:t>
            </w:r>
            <w:r w:rsidR="00BE7B2C">
              <w:rPr>
                <w:rFonts w:ascii="Arial" w:hAnsi="Arial" w:cs="Arial"/>
                <w:sz w:val="28"/>
                <w:szCs w:val="28"/>
              </w:rPr>
              <w:t>0</w:t>
            </w:r>
            <w:r w:rsidR="004253CC">
              <w:rPr>
                <w:rFonts w:ascii="Arial" w:hAnsi="Arial" w:cs="Arial"/>
                <w:sz w:val="28"/>
                <w:szCs w:val="28"/>
              </w:rPr>
              <w:t>/</w:t>
            </w:r>
            <w:r w:rsidR="00BE7B2C">
              <w:rPr>
                <w:rFonts w:ascii="Arial" w:hAnsi="Arial" w:cs="Arial"/>
                <w:sz w:val="28"/>
                <w:szCs w:val="28"/>
              </w:rPr>
              <w:t>20</w:t>
            </w:r>
          </w:p>
        </w:tc>
        <w:tc>
          <w:tcPr>
            <w:tcW w:w="1136" w:type="dxa"/>
            <w:tcBorders>
              <w:top w:val="single" w:sz="4" w:space="0" w:color="auto"/>
              <w:left w:val="nil"/>
              <w:bottom w:val="nil"/>
              <w:right w:val="single" w:sz="4" w:space="0" w:color="auto"/>
            </w:tcBorders>
            <w:shd w:val="clear" w:color="000000" w:fill="D8E4BC"/>
            <w:noWrap/>
            <w:vAlign w:val="bottom"/>
          </w:tcPr>
          <w:p w:rsidR="00A80B0F" w:rsidRPr="000A3EE3" w:rsidRDefault="00A91175" w:rsidP="00A91175">
            <w:pPr>
              <w:jc w:val="center"/>
              <w:rPr>
                <w:rFonts w:ascii="Arial" w:hAnsi="Arial" w:cs="Arial"/>
                <w:sz w:val="28"/>
                <w:szCs w:val="28"/>
              </w:rPr>
            </w:pPr>
            <w:r>
              <w:rPr>
                <w:rFonts w:ascii="Arial" w:hAnsi="Arial" w:cs="Arial"/>
                <w:sz w:val="28"/>
                <w:szCs w:val="28"/>
              </w:rPr>
              <w:t>026</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12/</w:t>
            </w:r>
            <w:r w:rsidR="00164A35">
              <w:rPr>
                <w:rFonts w:ascii="Arial" w:hAnsi="Arial" w:cs="Arial"/>
                <w:sz w:val="28"/>
                <w:szCs w:val="28"/>
              </w:rPr>
              <w:t>2</w:t>
            </w:r>
            <w:r w:rsidR="00BE7B2C">
              <w:rPr>
                <w:rFonts w:ascii="Arial" w:hAnsi="Arial" w:cs="Arial"/>
                <w:sz w:val="28"/>
                <w:szCs w:val="28"/>
              </w:rPr>
              <w:t>0</w:t>
            </w:r>
            <w:r w:rsidRPr="000A3EE3">
              <w:rPr>
                <w:rFonts w:ascii="Arial" w:hAnsi="Arial" w:cs="Arial"/>
                <w:sz w:val="28"/>
                <w:szCs w:val="28"/>
              </w:rPr>
              <w:t>/1</w:t>
            </w:r>
            <w:r w:rsidR="00BE7B2C">
              <w:rPr>
                <w:rFonts w:ascii="Arial" w:hAnsi="Arial" w:cs="Arial"/>
                <w:sz w:val="28"/>
                <w:szCs w:val="28"/>
              </w:rPr>
              <w:t>9</w:t>
            </w:r>
          </w:p>
        </w:tc>
        <w:tc>
          <w:tcPr>
            <w:tcW w:w="2213" w:type="dxa"/>
            <w:tcBorders>
              <w:top w:val="nil"/>
              <w:left w:val="nil"/>
              <w:bottom w:val="single" w:sz="4" w:space="0" w:color="auto"/>
              <w:right w:val="single" w:sz="4" w:space="0" w:color="auto"/>
            </w:tcBorders>
            <w:shd w:val="clear" w:color="auto" w:fill="auto"/>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01/0</w:t>
            </w:r>
            <w:r w:rsidR="00BE7B2C">
              <w:rPr>
                <w:rFonts w:ascii="Arial" w:hAnsi="Arial" w:cs="Arial"/>
                <w:sz w:val="28"/>
                <w:szCs w:val="28"/>
              </w:rPr>
              <w:t>2</w:t>
            </w:r>
            <w:r w:rsidRPr="000A3EE3">
              <w:rPr>
                <w:rFonts w:ascii="Arial" w:hAnsi="Arial" w:cs="Arial"/>
                <w:sz w:val="28"/>
                <w:szCs w:val="28"/>
              </w:rPr>
              <w:t>/1</w:t>
            </w:r>
            <w:r w:rsidR="004253CC">
              <w:rPr>
                <w:rFonts w:ascii="Arial" w:hAnsi="Arial" w:cs="Arial"/>
                <w:sz w:val="28"/>
                <w:szCs w:val="28"/>
              </w:rPr>
              <w:t>9</w:t>
            </w:r>
          </w:p>
        </w:tc>
        <w:tc>
          <w:tcPr>
            <w:tcW w:w="2397" w:type="dxa"/>
            <w:tcBorders>
              <w:top w:val="nil"/>
              <w:left w:val="nil"/>
              <w:bottom w:val="single" w:sz="4" w:space="0" w:color="auto"/>
              <w:right w:val="single" w:sz="4" w:space="0" w:color="auto"/>
            </w:tcBorders>
            <w:shd w:val="clear" w:color="auto" w:fill="auto"/>
            <w:noWrap/>
            <w:vAlign w:val="bottom"/>
            <w:hideMark/>
          </w:tcPr>
          <w:p w:rsidR="00A80B0F" w:rsidRPr="000A3EE3" w:rsidRDefault="00D409DC" w:rsidP="00BE7B2C">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1/1</w:t>
            </w:r>
            <w:r w:rsidR="00BE7B2C">
              <w:rPr>
                <w:rFonts w:ascii="Arial" w:hAnsi="Arial" w:cs="Arial"/>
                <w:sz w:val="28"/>
                <w:szCs w:val="28"/>
              </w:rPr>
              <w:t>0</w:t>
            </w:r>
            <w:r w:rsidR="00A80B0F" w:rsidRPr="000A3EE3">
              <w:rPr>
                <w:rFonts w:ascii="Arial" w:hAnsi="Arial" w:cs="Arial"/>
                <w:sz w:val="28"/>
                <w:szCs w:val="28"/>
              </w:rPr>
              <w:t>/</w:t>
            </w:r>
            <w:r w:rsidR="00BE7B2C">
              <w:rPr>
                <w:rFonts w:ascii="Arial" w:hAnsi="Arial" w:cs="Arial"/>
                <w:sz w:val="28"/>
                <w:szCs w:val="28"/>
              </w:rPr>
              <w:t>20</w:t>
            </w:r>
          </w:p>
        </w:tc>
        <w:tc>
          <w:tcPr>
            <w:tcW w:w="1136" w:type="dxa"/>
            <w:tcBorders>
              <w:top w:val="single" w:sz="4" w:space="0" w:color="auto"/>
              <w:left w:val="nil"/>
              <w:bottom w:val="nil"/>
              <w:right w:val="single" w:sz="4" w:space="0" w:color="auto"/>
            </w:tcBorders>
            <w:shd w:val="clear" w:color="auto" w:fill="auto"/>
            <w:noWrap/>
            <w:vAlign w:val="bottom"/>
          </w:tcPr>
          <w:p w:rsidR="00A80B0F" w:rsidRPr="000A3EE3" w:rsidRDefault="00405615" w:rsidP="00A91175">
            <w:pPr>
              <w:jc w:val="center"/>
              <w:rPr>
                <w:rFonts w:ascii="Arial" w:hAnsi="Arial" w:cs="Arial"/>
                <w:sz w:val="28"/>
                <w:szCs w:val="28"/>
              </w:rPr>
            </w:pPr>
            <w:r>
              <w:rPr>
                <w:rFonts w:ascii="Arial" w:hAnsi="Arial" w:cs="Arial"/>
                <w:sz w:val="28"/>
                <w:szCs w:val="28"/>
              </w:rPr>
              <w:t>00</w:t>
            </w:r>
            <w:r w:rsidR="00A91175">
              <w:rPr>
                <w:rFonts w:ascii="Arial" w:hAnsi="Arial" w:cs="Arial"/>
                <w:sz w:val="28"/>
                <w:szCs w:val="28"/>
              </w:rPr>
              <w:t>1</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000000" w:fill="D8E4BC"/>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01/0</w:t>
            </w:r>
            <w:r w:rsidR="00BE7B2C">
              <w:rPr>
                <w:rFonts w:ascii="Arial" w:hAnsi="Arial" w:cs="Arial"/>
                <w:sz w:val="28"/>
                <w:szCs w:val="28"/>
              </w:rPr>
              <w:t>3</w:t>
            </w:r>
            <w:r w:rsidRPr="000A3EE3">
              <w:rPr>
                <w:rFonts w:ascii="Arial" w:hAnsi="Arial" w:cs="Arial"/>
                <w:sz w:val="28"/>
                <w:szCs w:val="28"/>
              </w:rPr>
              <w:t>/</w:t>
            </w:r>
            <w:r w:rsidR="00BE7B2C">
              <w:rPr>
                <w:rFonts w:ascii="Arial" w:hAnsi="Arial" w:cs="Arial"/>
                <w:sz w:val="28"/>
                <w:szCs w:val="28"/>
              </w:rPr>
              <w:t>20</w:t>
            </w:r>
          </w:p>
        </w:tc>
        <w:tc>
          <w:tcPr>
            <w:tcW w:w="2213" w:type="dxa"/>
            <w:tcBorders>
              <w:top w:val="nil"/>
              <w:left w:val="nil"/>
              <w:bottom w:val="single" w:sz="4" w:space="0" w:color="auto"/>
              <w:right w:val="single" w:sz="4" w:space="0" w:color="auto"/>
            </w:tcBorders>
            <w:shd w:val="clear" w:color="000000" w:fill="D8E4BC"/>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01/1</w:t>
            </w:r>
            <w:r w:rsidR="00BE7B2C">
              <w:rPr>
                <w:rFonts w:ascii="Arial" w:hAnsi="Arial" w:cs="Arial"/>
                <w:sz w:val="28"/>
                <w:szCs w:val="28"/>
              </w:rPr>
              <w:t>6</w:t>
            </w:r>
            <w:r w:rsidRPr="000A3EE3">
              <w:rPr>
                <w:rFonts w:ascii="Arial" w:hAnsi="Arial" w:cs="Arial"/>
                <w:sz w:val="28"/>
                <w:szCs w:val="28"/>
              </w:rPr>
              <w:t>/</w:t>
            </w:r>
            <w:r w:rsidR="00BE7B2C">
              <w:rPr>
                <w:rFonts w:ascii="Arial" w:hAnsi="Arial" w:cs="Arial"/>
                <w:sz w:val="28"/>
                <w:szCs w:val="28"/>
              </w:rPr>
              <w:t>20</w:t>
            </w:r>
          </w:p>
        </w:tc>
        <w:tc>
          <w:tcPr>
            <w:tcW w:w="2397" w:type="dxa"/>
            <w:tcBorders>
              <w:top w:val="nil"/>
              <w:left w:val="nil"/>
              <w:bottom w:val="single" w:sz="4" w:space="0" w:color="auto"/>
              <w:right w:val="single" w:sz="4" w:space="0" w:color="auto"/>
            </w:tcBorders>
            <w:shd w:val="clear" w:color="000000" w:fill="D8E4BC"/>
            <w:noWrap/>
            <w:vAlign w:val="bottom"/>
            <w:hideMark/>
          </w:tcPr>
          <w:p w:rsidR="00A80B0F" w:rsidRPr="000A3EE3" w:rsidRDefault="00D409DC" w:rsidP="00BE7B2C">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1/2</w:t>
            </w:r>
            <w:r w:rsidR="00BE7B2C">
              <w:rPr>
                <w:rFonts w:ascii="Arial" w:hAnsi="Arial" w:cs="Arial"/>
                <w:sz w:val="28"/>
                <w:szCs w:val="28"/>
              </w:rPr>
              <w:t>4</w:t>
            </w:r>
            <w:r w:rsidR="00A80B0F" w:rsidRPr="000A3EE3">
              <w:rPr>
                <w:rFonts w:ascii="Arial" w:hAnsi="Arial" w:cs="Arial"/>
                <w:sz w:val="28"/>
                <w:szCs w:val="28"/>
              </w:rPr>
              <w:t>/</w:t>
            </w:r>
            <w:r w:rsidR="00BE7B2C">
              <w:rPr>
                <w:rFonts w:ascii="Arial" w:hAnsi="Arial" w:cs="Arial"/>
                <w:sz w:val="28"/>
                <w:szCs w:val="28"/>
              </w:rPr>
              <w:t>20</w:t>
            </w:r>
          </w:p>
        </w:tc>
        <w:tc>
          <w:tcPr>
            <w:tcW w:w="1136" w:type="dxa"/>
            <w:tcBorders>
              <w:top w:val="single" w:sz="4" w:space="0" w:color="auto"/>
              <w:left w:val="nil"/>
              <w:bottom w:val="nil"/>
              <w:right w:val="single" w:sz="4" w:space="0" w:color="auto"/>
            </w:tcBorders>
            <w:shd w:val="clear" w:color="000000" w:fill="D8E4BC"/>
            <w:noWrap/>
            <w:vAlign w:val="bottom"/>
          </w:tcPr>
          <w:p w:rsidR="00A80B0F" w:rsidRPr="000A3EE3" w:rsidRDefault="00E3548F" w:rsidP="00A91175">
            <w:pPr>
              <w:jc w:val="center"/>
              <w:rPr>
                <w:rFonts w:ascii="Arial" w:hAnsi="Arial" w:cs="Arial"/>
                <w:sz w:val="28"/>
                <w:szCs w:val="28"/>
              </w:rPr>
            </w:pPr>
            <w:r w:rsidRPr="000A3EE3">
              <w:rPr>
                <w:rFonts w:ascii="Arial" w:hAnsi="Arial" w:cs="Arial"/>
                <w:sz w:val="28"/>
                <w:szCs w:val="28"/>
              </w:rPr>
              <w:t>00</w:t>
            </w:r>
            <w:r w:rsidR="00A91175">
              <w:rPr>
                <w:rFonts w:ascii="Arial" w:hAnsi="Arial" w:cs="Arial"/>
                <w:sz w:val="28"/>
                <w:szCs w:val="28"/>
              </w:rPr>
              <w:t>2</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01/</w:t>
            </w:r>
            <w:r w:rsidR="00497024">
              <w:rPr>
                <w:rFonts w:ascii="Arial" w:hAnsi="Arial" w:cs="Arial"/>
                <w:sz w:val="28"/>
                <w:szCs w:val="28"/>
              </w:rPr>
              <w:t>1</w:t>
            </w:r>
            <w:r w:rsidR="00BE7B2C">
              <w:rPr>
                <w:rFonts w:ascii="Arial" w:hAnsi="Arial" w:cs="Arial"/>
                <w:sz w:val="28"/>
                <w:szCs w:val="28"/>
              </w:rPr>
              <w:t>7</w:t>
            </w:r>
            <w:r w:rsidRPr="000A3EE3">
              <w:rPr>
                <w:rFonts w:ascii="Arial" w:hAnsi="Arial" w:cs="Arial"/>
                <w:sz w:val="28"/>
                <w:szCs w:val="28"/>
              </w:rPr>
              <w:t>/</w:t>
            </w:r>
            <w:r w:rsidR="00BE7B2C">
              <w:rPr>
                <w:rFonts w:ascii="Arial" w:hAnsi="Arial" w:cs="Arial"/>
                <w:sz w:val="28"/>
                <w:szCs w:val="28"/>
              </w:rPr>
              <w:t>20</w:t>
            </w:r>
          </w:p>
        </w:tc>
        <w:tc>
          <w:tcPr>
            <w:tcW w:w="2213" w:type="dxa"/>
            <w:tcBorders>
              <w:top w:val="nil"/>
              <w:left w:val="nil"/>
              <w:bottom w:val="single" w:sz="4" w:space="0" w:color="auto"/>
              <w:right w:val="single" w:sz="4" w:space="0" w:color="auto"/>
            </w:tcBorders>
            <w:shd w:val="clear" w:color="auto" w:fill="auto"/>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0</w:t>
            </w:r>
            <w:r w:rsidR="004253CC">
              <w:rPr>
                <w:rFonts w:ascii="Arial" w:hAnsi="Arial" w:cs="Arial"/>
                <w:sz w:val="28"/>
                <w:szCs w:val="28"/>
              </w:rPr>
              <w:t>1</w:t>
            </w:r>
            <w:r w:rsidRPr="000A3EE3">
              <w:rPr>
                <w:rFonts w:ascii="Arial" w:hAnsi="Arial" w:cs="Arial"/>
                <w:sz w:val="28"/>
                <w:szCs w:val="28"/>
              </w:rPr>
              <w:t>/</w:t>
            </w:r>
            <w:r w:rsidR="004253CC">
              <w:rPr>
                <w:rFonts w:ascii="Arial" w:hAnsi="Arial" w:cs="Arial"/>
                <w:sz w:val="28"/>
                <w:szCs w:val="28"/>
              </w:rPr>
              <w:t>3</w:t>
            </w:r>
            <w:r w:rsidR="00BE7B2C">
              <w:rPr>
                <w:rFonts w:ascii="Arial" w:hAnsi="Arial" w:cs="Arial"/>
                <w:sz w:val="28"/>
                <w:szCs w:val="28"/>
              </w:rPr>
              <w:t>0</w:t>
            </w:r>
            <w:r w:rsidRPr="000A3EE3">
              <w:rPr>
                <w:rFonts w:ascii="Arial" w:hAnsi="Arial" w:cs="Arial"/>
                <w:sz w:val="28"/>
                <w:szCs w:val="28"/>
              </w:rPr>
              <w:t>/</w:t>
            </w:r>
            <w:r w:rsidR="00BE7B2C">
              <w:rPr>
                <w:rFonts w:ascii="Arial" w:hAnsi="Arial" w:cs="Arial"/>
                <w:sz w:val="28"/>
                <w:szCs w:val="28"/>
              </w:rPr>
              <w:t>20</w:t>
            </w:r>
          </w:p>
        </w:tc>
        <w:tc>
          <w:tcPr>
            <w:tcW w:w="2397" w:type="dxa"/>
            <w:tcBorders>
              <w:top w:val="nil"/>
              <w:left w:val="nil"/>
              <w:bottom w:val="single" w:sz="4" w:space="0" w:color="auto"/>
              <w:right w:val="single" w:sz="4" w:space="0" w:color="auto"/>
            </w:tcBorders>
            <w:shd w:val="clear" w:color="auto" w:fill="auto"/>
            <w:noWrap/>
            <w:vAlign w:val="bottom"/>
            <w:hideMark/>
          </w:tcPr>
          <w:p w:rsidR="00A80B0F" w:rsidRPr="000A3EE3" w:rsidRDefault="00D409DC" w:rsidP="00BE7B2C">
            <w:pPr>
              <w:jc w:val="center"/>
              <w:rPr>
                <w:rFonts w:ascii="Arial" w:hAnsi="Arial" w:cs="Arial"/>
                <w:sz w:val="28"/>
                <w:szCs w:val="28"/>
              </w:rPr>
            </w:pPr>
            <w:r>
              <w:rPr>
                <w:rFonts w:ascii="Arial" w:hAnsi="Arial" w:cs="Arial"/>
                <w:sz w:val="28"/>
                <w:szCs w:val="28"/>
              </w:rPr>
              <w:t>0</w:t>
            </w:r>
            <w:r w:rsidR="00497024">
              <w:rPr>
                <w:rFonts w:ascii="Arial" w:hAnsi="Arial" w:cs="Arial"/>
                <w:sz w:val="28"/>
                <w:szCs w:val="28"/>
              </w:rPr>
              <w:t>2/0</w:t>
            </w:r>
            <w:r w:rsidR="00BE7B2C">
              <w:rPr>
                <w:rFonts w:ascii="Arial" w:hAnsi="Arial" w:cs="Arial"/>
                <w:sz w:val="28"/>
                <w:szCs w:val="28"/>
              </w:rPr>
              <w:t>7</w:t>
            </w:r>
            <w:r w:rsidR="00497024">
              <w:rPr>
                <w:rFonts w:ascii="Arial" w:hAnsi="Arial" w:cs="Arial"/>
                <w:sz w:val="28"/>
                <w:szCs w:val="28"/>
              </w:rPr>
              <w:t>/</w:t>
            </w:r>
            <w:r w:rsidR="00BE7B2C">
              <w:rPr>
                <w:rFonts w:ascii="Arial" w:hAnsi="Arial" w:cs="Arial"/>
                <w:sz w:val="28"/>
                <w:szCs w:val="28"/>
              </w:rPr>
              <w:t>20</w:t>
            </w:r>
          </w:p>
        </w:tc>
        <w:tc>
          <w:tcPr>
            <w:tcW w:w="1136" w:type="dxa"/>
            <w:tcBorders>
              <w:top w:val="single" w:sz="4" w:space="0" w:color="auto"/>
              <w:left w:val="nil"/>
              <w:bottom w:val="nil"/>
              <w:right w:val="single" w:sz="4" w:space="0" w:color="auto"/>
            </w:tcBorders>
            <w:shd w:val="clear" w:color="auto" w:fill="auto"/>
            <w:noWrap/>
            <w:vAlign w:val="bottom"/>
          </w:tcPr>
          <w:p w:rsidR="00A80B0F" w:rsidRPr="000A3EE3" w:rsidRDefault="00E3548F" w:rsidP="00A91175">
            <w:pPr>
              <w:jc w:val="center"/>
              <w:rPr>
                <w:rFonts w:ascii="Arial" w:hAnsi="Arial" w:cs="Arial"/>
                <w:sz w:val="28"/>
                <w:szCs w:val="28"/>
              </w:rPr>
            </w:pPr>
            <w:r w:rsidRPr="000A3EE3">
              <w:rPr>
                <w:rFonts w:ascii="Arial" w:hAnsi="Arial" w:cs="Arial"/>
                <w:sz w:val="28"/>
                <w:szCs w:val="28"/>
              </w:rPr>
              <w:t>00</w:t>
            </w:r>
            <w:r w:rsidR="00A91175">
              <w:rPr>
                <w:rFonts w:ascii="Arial" w:hAnsi="Arial" w:cs="Arial"/>
                <w:sz w:val="28"/>
                <w:szCs w:val="28"/>
              </w:rPr>
              <w:t>3</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000000" w:fill="D8E4BC"/>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0</w:t>
            </w:r>
            <w:r w:rsidR="00BE7B2C">
              <w:rPr>
                <w:rFonts w:ascii="Arial" w:hAnsi="Arial" w:cs="Arial"/>
                <w:sz w:val="28"/>
                <w:szCs w:val="28"/>
              </w:rPr>
              <w:t>1</w:t>
            </w:r>
            <w:r w:rsidRPr="000A3EE3">
              <w:rPr>
                <w:rFonts w:ascii="Arial" w:hAnsi="Arial" w:cs="Arial"/>
                <w:sz w:val="28"/>
                <w:szCs w:val="28"/>
              </w:rPr>
              <w:t>/</w:t>
            </w:r>
            <w:r w:rsidR="00BE7B2C">
              <w:rPr>
                <w:rFonts w:ascii="Arial" w:hAnsi="Arial" w:cs="Arial"/>
                <w:sz w:val="28"/>
                <w:szCs w:val="28"/>
              </w:rPr>
              <w:t>31</w:t>
            </w:r>
            <w:r w:rsidRPr="000A3EE3">
              <w:rPr>
                <w:rFonts w:ascii="Arial" w:hAnsi="Arial" w:cs="Arial"/>
                <w:sz w:val="28"/>
                <w:szCs w:val="28"/>
              </w:rPr>
              <w:t>/</w:t>
            </w:r>
            <w:r w:rsidR="00BE7B2C">
              <w:rPr>
                <w:rFonts w:ascii="Arial" w:hAnsi="Arial" w:cs="Arial"/>
                <w:sz w:val="28"/>
                <w:szCs w:val="28"/>
              </w:rPr>
              <w:t>20</w:t>
            </w:r>
          </w:p>
        </w:tc>
        <w:tc>
          <w:tcPr>
            <w:tcW w:w="2213" w:type="dxa"/>
            <w:tcBorders>
              <w:top w:val="nil"/>
              <w:left w:val="nil"/>
              <w:bottom w:val="single" w:sz="4" w:space="0" w:color="auto"/>
              <w:right w:val="single" w:sz="4" w:space="0" w:color="auto"/>
            </w:tcBorders>
            <w:shd w:val="clear" w:color="000000" w:fill="D8E4BC"/>
            <w:noWrap/>
            <w:vAlign w:val="bottom"/>
          </w:tcPr>
          <w:p w:rsidR="00A80B0F" w:rsidRPr="000A3EE3" w:rsidRDefault="00A80B0F" w:rsidP="00BE7B2C">
            <w:pPr>
              <w:jc w:val="center"/>
              <w:rPr>
                <w:rFonts w:ascii="Arial" w:hAnsi="Arial" w:cs="Arial"/>
                <w:sz w:val="28"/>
                <w:szCs w:val="28"/>
              </w:rPr>
            </w:pPr>
            <w:r w:rsidRPr="000A3EE3">
              <w:rPr>
                <w:rFonts w:ascii="Arial" w:hAnsi="Arial" w:cs="Arial"/>
                <w:sz w:val="28"/>
                <w:szCs w:val="28"/>
              </w:rPr>
              <w:t>02/1</w:t>
            </w:r>
            <w:r w:rsidR="00BE7B2C">
              <w:rPr>
                <w:rFonts w:ascii="Arial" w:hAnsi="Arial" w:cs="Arial"/>
                <w:sz w:val="28"/>
                <w:szCs w:val="28"/>
              </w:rPr>
              <w:t>3</w:t>
            </w:r>
            <w:r w:rsidRPr="000A3EE3">
              <w:rPr>
                <w:rFonts w:ascii="Arial" w:hAnsi="Arial" w:cs="Arial"/>
                <w:sz w:val="28"/>
                <w:szCs w:val="28"/>
              </w:rPr>
              <w:t>/</w:t>
            </w:r>
            <w:r w:rsidR="00BE7B2C">
              <w:rPr>
                <w:rFonts w:ascii="Arial" w:hAnsi="Arial" w:cs="Arial"/>
                <w:sz w:val="28"/>
                <w:szCs w:val="28"/>
              </w:rPr>
              <w:t>20</w:t>
            </w:r>
          </w:p>
        </w:tc>
        <w:tc>
          <w:tcPr>
            <w:tcW w:w="2397" w:type="dxa"/>
            <w:tcBorders>
              <w:top w:val="nil"/>
              <w:left w:val="nil"/>
              <w:bottom w:val="single" w:sz="4" w:space="0" w:color="auto"/>
              <w:right w:val="single" w:sz="4" w:space="0" w:color="auto"/>
            </w:tcBorders>
            <w:shd w:val="clear" w:color="000000" w:fill="D8E4BC"/>
            <w:noWrap/>
            <w:vAlign w:val="bottom"/>
            <w:hideMark/>
          </w:tcPr>
          <w:p w:rsidR="00A80B0F" w:rsidRPr="000A3EE3" w:rsidRDefault="00D409DC" w:rsidP="00BE7B2C">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2/2</w:t>
            </w:r>
            <w:r w:rsidR="00BE7B2C">
              <w:rPr>
                <w:rFonts w:ascii="Arial" w:hAnsi="Arial" w:cs="Arial"/>
                <w:sz w:val="28"/>
                <w:szCs w:val="28"/>
              </w:rPr>
              <w:t>1</w:t>
            </w:r>
            <w:r w:rsidR="00A80B0F" w:rsidRPr="000A3EE3">
              <w:rPr>
                <w:rFonts w:ascii="Arial" w:hAnsi="Arial" w:cs="Arial"/>
                <w:sz w:val="28"/>
                <w:szCs w:val="28"/>
              </w:rPr>
              <w:t>/</w:t>
            </w:r>
            <w:r w:rsidR="00BE7B2C">
              <w:rPr>
                <w:rFonts w:ascii="Arial" w:hAnsi="Arial" w:cs="Arial"/>
                <w:sz w:val="28"/>
                <w:szCs w:val="28"/>
              </w:rPr>
              <w:t>20</w:t>
            </w:r>
          </w:p>
        </w:tc>
        <w:tc>
          <w:tcPr>
            <w:tcW w:w="1136" w:type="dxa"/>
            <w:tcBorders>
              <w:top w:val="single" w:sz="4" w:space="0" w:color="auto"/>
              <w:left w:val="nil"/>
              <w:bottom w:val="nil"/>
              <w:right w:val="single" w:sz="4" w:space="0" w:color="auto"/>
            </w:tcBorders>
            <w:shd w:val="clear" w:color="000000" w:fill="D8E4BC"/>
            <w:noWrap/>
            <w:vAlign w:val="bottom"/>
          </w:tcPr>
          <w:p w:rsidR="00A80B0F" w:rsidRPr="000A3EE3" w:rsidRDefault="00E3548F" w:rsidP="00A91175">
            <w:pPr>
              <w:jc w:val="center"/>
              <w:rPr>
                <w:rFonts w:ascii="Arial" w:hAnsi="Arial" w:cs="Arial"/>
                <w:sz w:val="28"/>
                <w:szCs w:val="28"/>
              </w:rPr>
            </w:pPr>
            <w:r w:rsidRPr="000A3EE3">
              <w:rPr>
                <w:rFonts w:ascii="Arial" w:hAnsi="Arial" w:cs="Arial"/>
                <w:sz w:val="28"/>
                <w:szCs w:val="28"/>
              </w:rPr>
              <w:t>00</w:t>
            </w:r>
            <w:r w:rsidR="00A91175">
              <w:rPr>
                <w:rFonts w:ascii="Arial" w:hAnsi="Arial" w:cs="Arial"/>
                <w:sz w:val="28"/>
                <w:szCs w:val="28"/>
              </w:rPr>
              <w:t>4</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A80B0F" w:rsidRPr="000A3EE3" w:rsidRDefault="00A80B0F" w:rsidP="00D409DC">
            <w:pPr>
              <w:jc w:val="center"/>
              <w:rPr>
                <w:rFonts w:ascii="Arial" w:hAnsi="Arial" w:cs="Arial"/>
                <w:sz w:val="28"/>
                <w:szCs w:val="28"/>
              </w:rPr>
            </w:pPr>
            <w:r w:rsidRPr="000A3EE3">
              <w:rPr>
                <w:rFonts w:ascii="Arial" w:hAnsi="Arial" w:cs="Arial"/>
                <w:sz w:val="28"/>
                <w:szCs w:val="28"/>
              </w:rPr>
              <w:t>02/1</w:t>
            </w:r>
            <w:r w:rsidR="00D409DC">
              <w:rPr>
                <w:rFonts w:ascii="Arial" w:hAnsi="Arial" w:cs="Arial"/>
                <w:sz w:val="28"/>
                <w:szCs w:val="28"/>
              </w:rPr>
              <w:t>4</w:t>
            </w:r>
            <w:r w:rsidRPr="000A3EE3">
              <w:rPr>
                <w:rFonts w:ascii="Arial" w:hAnsi="Arial" w:cs="Arial"/>
                <w:sz w:val="28"/>
                <w:szCs w:val="28"/>
              </w:rPr>
              <w:t>/</w:t>
            </w:r>
            <w:r w:rsidR="00D409DC">
              <w:rPr>
                <w:rFonts w:ascii="Arial" w:hAnsi="Arial" w:cs="Arial"/>
                <w:sz w:val="28"/>
                <w:szCs w:val="28"/>
              </w:rPr>
              <w:t>20</w:t>
            </w:r>
          </w:p>
        </w:tc>
        <w:tc>
          <w:tcPr>
            <w:tcW w:w="2213" w:type="dxa"/>
            <w:tcBorders>
              <w:top w:val="nil"/>
              <w:left w:val="nil"/>
              <w:bottom w:val="single" w:sz="4" w:space="0" w:color="auto"/>
              <w:right w:val="single" w:sz="4" w:space="0" w:color="auto"/>
            </w:tcBorders>
            <w:shd w:val="clear" w:color="auto" w:fill="auto"/>
            <w:noWrap/>
            <w:vAlign w:val="bottom"/>
          </w:tcPr>
          <w:p w:rsidR="00A80B0F" w:rsidRPr="000A3EE3" w:rsidRDefault="00A80B0F" w:rsidP="00D409DC">
            <w:pPr>
              <w:jc w:val="center"/>
              <w:rPr>
                <w:rFonts w:ascii="Arial" w:hAnsi="Arial" w:cs="Arial"/>
                <w:sz w:val="28"/>
                <w:szCs w:val="28"/>
              </w:rPr>
            </w:pPr>
            <w:r w:rsidRPr="000A3EE3">
              <w:rPr>
                <w:rFonts w:ascii="Arial" w:hAnsi="Arial" w:cs="Arial"/>
                <w:sz w:val="28"/>
                <w:szCs w:val="28"/>
              </w:rPr>
              <w:t>0</w:t>
            </w:r>
            <w:r w:rsidR="004253CC">
              <w:rPr>
                <w:rFonts w:ascii="Arial" w:hAnsi="Arial" w:cs="Arial"/>
                <w:sz w:val="28"/>
                <w:szCs w:val="28"/>
              </w:rPr>
              <w:t>2</w:t>
            </w:r>
            <w:r w:rsidRPr="000A3EE3">
              <w:rPr>
                <w:rFonts w:ascii="Arial" w:hAnsi="Arial" w:cs="Arial"/>
                <w:sz w:val="28"/>
                <w:szCs w:val="28"/>
              </w:rPr>
              <w:t>/</w:t>
            </w:r>
            <w:r w:rsidR="004253CC">
              <w:rPr>
                <w:rFonts w:ascii="Arial" w:hAnsi="Arial" w:cs="Arial"/>
                <w:sz w:val="28"/>
                <w:szCs w:val="28"/>
              </w:rPr>
              <w:t>2</w:t>
            </w:r>
            <w:r w:rsidR="00D409DC">
              <w:rPr>
                <w:rFonts w:ascii="Arial" w:hAnsi="Arial" w:cs="Arial"/>
                <w:sz w:val="28"/>
                <w:szCs w:val="28"/>
              </w:rPr>
              <w:t>7</w:t>
            </w:r>
            <w:r w:rsidRPr="000A3EE3">
              <w:rPr>
                <w:rFonts w:ascii="Arial" w:hAnsi="Arial" w:cs="Arial"/>
                <w:sz w:val="28"/>
                <w:szCs w:val="28"/>
              </w:rPr>
              <w:t>/</w:t>
            </w:r>
            <w:r w:rsidR="00D409DC">
              <w:rPr>
                <w:rFonts w:ascii="Arial" w:hAnsi="Arial" w:cs="Arial"/>
                <w:sz w:val="28"/>
                <w:szCs w:val="28"/>
              </w:rPr>
              <w:t>20</w:t>
            </w:r>
          </w:p>
        </w:tc>
        <w:tc>
          <w:tcPr>
            <w:tcW w:w="2397" w:type="dxa"/>
            <w:tcBorders>
              <w:top w:val="nil"/>
              <w:left w:val="nil"/>
              <w:bottom w:val="single" w:sz="4" w:space="0" w:color="auto"/>
              <w:right w:val="single" w:sz="4" w:space="0" w:color="auto"/>
            </w:tcBorders>
            <w:shd w:val="clear" w:color="auto" w:fill="auto"/>
            <w:noWrap/>
            <w:vAlign w:val="bottom"/>
            <w:hideMark/>
          </w:tcPr>
          <w:p w:rsidR="00A80B0F" w:rsidRPr="000A3EE3" w:rsidRDefault="00D409DC" w:rsidP="00D409DC">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3/</w:t>
            </w:r>
            <w:r w:rsidR="00497024">
              <w:rPr>
                <w:rFonts w:ascii="Arial" w:hAnsi="Arial" w:cs="Arial"/>
                <w:sz w:val="28"/>
                <w:szCs w:val="28"/>
              </w:rPr>
              <w:t>0</w:t>
            </w:r>
            <w:r>
              <w:rPr>
                <w:rFonts w:ascii="Arial" w:hAnsi="Arial" w:cs="Arial"/>
                <w:sz w:val="28"/>
                <w:szCs w:val="28"/>
              </w:rPr>
              <w:t>6</w:t>
            </w:r>
            <w:r w:rsidR="00A80B0F" w:rsidRPr="000A3EE3">
              <w:rPr>
                <w:rFonts w:ascii="Arial" w:hAnsi="Arial" w:cs="Arial"/>
                <w:sz w:val="28"/>
                <w:szCs w:val="28"/>
              </w:rPr>
              <w:t>/</w:t>
            </w:r>
            <w:r>
              <w:rPr>
                <w:rFonts w:ascii="Arial" w:hAnsi="Arial" w:cs="Arial"/>
                <w:sz w:val="28"/>
                <w:szCs w:val="28"/>
              </w:rPr>
              <w:t>20</w:t>
            </w:r>
          </w:p>
        </w:tc>
        <w:tc>
          <w:tcPr>
            <w:tcW w:w="1136" w:type="dxa"/>
            <w:tcBorders>
              <w:top w:val="single" w:sz="4" w:space="0" w:color="auto"/>
              <w:left w:val="nil"/>
              <w:bottom w:val="nil"/>
              <w:right w:val="single" w:sz="4" w:space="0" w:color="auto"/>
            </w:tcBorders>
            <w:shd w:val="clear" w:color="auto" w:fill="auto"/>
            <w:noWrap/>
            <w:vAlign w:val="bottom"/>
          </w:tcPr>
          <w:p w:rsidR="00A80B0F" w:rsidRPr="000A3EE3" w:rsidRDefault="00E3548F" w:rsidP="00A91175">
            <w:pPr>
              <w:jc w:val="center"/>
              <w:rPr>
                <w:rFonts w:ascii="Arial" w:hAnsi="Arial" w:cs="Arial"/>
                <w:sz w:val="28"/>
                <w:szCs w:val="28"/>
              </w:rPr>
            </w:pPr>
            <w:r>
              <w:rPr>
                <w:rFonts w:ascii="Arial" w:hAnsi="Arial" w:cs="Arial"/>
                <w:sz w:val="28"/>
                <w:szCs w:val="28"/>
              </w:rPr>
              <w:t>00</w:t>
            </w:r>
            <w:r w:rsidR="00A91175">
              <w:rPr>
                <w:rFonts w:ascii="Arial" w:hAnsi="Arial" w:cs="Arial"/>
                <w:sz w:val="28"/>
                <w:szCs w:val="28"/>
              </w:rPr>
              <w:t>5</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000000" w:fill="D8E4BC"/>
            <w:noWrap/>
            <w:vAlign w:val="bottom"/>
          </w:tcPr>
          <w:p w:rsidR="00A80B0F" w:rsidRPr="000A3EE3" w:rsidRDefault="00A80B0F" w:rsidP="00D409DC">
            <w:pPr>
              <w:jc w:val="center"/>
              <w:rPr>
                <w:rFonts w:ascii="Arial" w:hAnsi="Arial" w:cs="Arial"/>
                <w:sz w:val="28"/>
                <w:szCs w:val="28"/>
              </w:rPr>
            </w:pPr>
            <w:r w:rsidRPr="000A3EE3">
              <w:rPr>
                <w:rFonts w:ascii="Arial" w:hAnsi="Arial" w:cs="Arial"/>
                <w:sz w:val="28"/>
                <w:szCs w:val="28"/>
              </w:rPr>
              <w:t>0</w:t>
            </w:r>
            <w:r w:rsidR="00D409DC">
              <w:rPr>
                <w:rFonts w:ascii="Arial" w:hAnsi="Arial" w:cs="Arial"/>
                <w:sz w:val="28"/>
                <w:szCs w:val="28"/>
              </w:rPr>
              <w:t>2</w:t>
            </w:r>
            <w:r w:rsidRPr="000A3EE3">
              <w:rPr>
                <w:rFonts w:ascii="Arial" w:hAnsi="Arial" w:cs="Arial"/>
                <w:sz w:val="28"/>
                <w:szCs w:val="28"/>
              </w:rPr>
              <w:t>/</w:t>
            </w:r>
            <w:r w:rsidR="00D409DC">
              <w:rPr>
                <w:rFonts w:ascii="Arial" w:hAnsi="Arial" w:cs="Arial"/>
                <w:sz w:val="28"/>
                <w:szCs w:val="28"/>
              </w:rPr>
              <w:t>28</w:t>
            </w:r>
            <w:r w:rsidRPr="000A3EE3">
              <w:rPr>
                <w:rFonts w:ascii="Arial" w:hAnsi="Arial" w:cs="Arial"/>
                <w:sz w:val="28"/>
                <w:szCs w:val="28"/>
              </w:rPr>
              <w:t>/</w:t>
            </w:r>
            <w:r w:rsidR="00D409DC">
              <w:rPr>
                <w:rFonts w:ascii="Arial" w:hAnsi="Arial" w:cs="Arial"/>
                <w:sz w:val="28"/>
                <w:szCs w:val="28"/>
              </w:rPr>
              <w:t>20</w:t>
            </w:r>
          </w:p>
        </w:tc>
        <w:tc>
          <w:tcPr>
            <w:tcW w:w="2213" w:type="dxa"/>
            <w:tcBorders>
              <w:top w:val="nil"/>
              <w:left w:val="nil"/>
              <w:bottom w:val="single" w:sz="4" w:space="0" w:color="auto"/>
              <w:right w:val="single" w:sz="4" w:space="0" w:color="auto"/>
            </w:tcBorders>
            <w:shd w:val="clear" w:color="000000" w:fill="D8E4BC"/>
            <w:noWrap/>
            <w:vAlign w:val="bottom"/>
          </w:tcPr>
          <w:p w:rsidR="00A80B0F" w:rsidRPr="000A3EE3" w:rsidRDefault="00A80B0F" w:rsidP="00D409DC">
            <w:pPr>
              <w:jc w:val="center"/>
              <w:rPr>
                <w:rFonts w:ascii="Arial" w:hAnsi="Arial" w:cs="Arial"/>
                <w:sz w:val="28"/>
                <w:szCs w:val="28"/>
              </w:rPr>
            </w:pPr>
            <w:r w:rsidRPr="000A3EE3">
              <w:rPr>
                <w:rFonts w:ascii="Arial" w:hAnsi="Arial" w:cs="Arial"/>
                <w:sz w:val="28"/>
                <w:szCs w:val="28"/>
              </w:rPr>
              <w:t>03/1</w:t>
            </w:r>
            <w:r w:rsidR="00D409DC">
              <w:rPr>
                <w:rFonts w:ascii="Arial" w:hAnsi="Arial" w:cs="Arial"/>
                <w:sz w:val="28"/>
                <w:szCs w:val="28"/>
              </w:rPr>
              <w:t>2</w:t>
            </w:r>
            <w:r w:rsidRPr="000A3EE3">
              <w:rPr>
                <w:rFonts w:ascii="Arial" w:hAnsi="Arial" w:cs="Arial"/>
                <w:sz w:val="28"/>
                <w:szCs w:val="28"/>
              </w:rPr>
              <w:t>/</w:t>
            </w:r>
            <w:r w:rsidR="00D409DC">
              <w:rPr>
                <w:rFonts w:ascii="Arial" w:hAnsi="Arial" w:cs="Arial"/>
                <w:sz w:val="28"/>
                <w:szCs w:val="28"/>
              </w:rPr>
              <w:t>20</w:t>
            </w:r>
          </w:p>
        </w:tc>
        <w:tc>
          <w:tcPr>
            <w:tcW w:w="2397" w:type="dxa"/>
            <w:tcBorders>
              <w:top w:val="nil"/>
              <w:left w:val="nil"/>
              <w:bottom w:val="single" w:sz="4" w:space="0" w:color="auto"/>
              <w:right w:val="single" w:sz="4" w:space="0" w:color="auto"/>
            </w:tcBorders>
            <w:shd w:val="clear" w:color="000000" w:fill="D8E4BC"/>
            <w:noWrap/>
            <w:vAlign w:val="bottom"/>
            <w:hideMark/>
          </w:tcPr>
          <w:p w:rsidR="00A80B0F" w:rsidRPr="000A3EE3" w:rsidRDefault="00D409DC" w:rsidP="00D409DC">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3/2</w:t>
            </w:r>
            <w:r>
              <w:rPr>
                <w:rFonts w:ascii="Arial" w:hAnsi="Arial" w:cs="Arial"/>
                <w:sz w:val="28"/>
                <w:szCs w:val="28"/>
              </w:rPr>
              <w:t>0</w:t>
            </w:r>
            <w:r w:rsidR="00A80B0F" w:rsidRPr="000A3EE3">
              <w:rPr>
                <w:rFonts w:ascii="Arial" w:hAnsi="Arial" w:cs="Arial"/>
                <w:sz w:val="28"/>
                <w:szCs w:val="28"/>
              </w:rPr>
              <w:t>/</w:t>
            </w:r>
            <w:r>
              <w:rPr>
                <w:rFonts w:ascii="Arial" w:hAnsi="Arial" w:cs="Arial"/>
                <w:sz w:val="28"/>
                <w:szCs w:val="28"/>
              </w:rPr>
              <w:t>20</w:t>
            </w:r>
          </w:p>
        </w:tc>
        <w:tc>
          <w:tcPr>
            <w:tcW w:w="1136" w:type="dxa"/>
            <w:tcBorders>
              <w:top w:val="single" w:sz="4" w:space="0" w:color="auto"/>
              <w:left w:val="nil"/>
              <w:bottom w:val="nil"/>
              <w:right w:val="single" w:sz="4" w:space="0" w:color="auto"/>
            </w:tcBorders>
            <w:shd w:val="clear" w:color="000000" w:fill="D8E4BC"/>
            <w:noWrap/>
            <w:vAlign w:val="bottom"/>
          </w:tcPr>
          <w:p w:rsidR="00A80B0F" w:rsidRPr="000A3EE3" w:rsidRDefault="00E3548F" w:rsidP="00A91175">
            <w:pPr>
              <w:jc w:val="center"/>
              <w:rPr>
                <w:rFonts w:ascii="Arial" w:hAnsi="Arial" w:cs="Arial"/>
                <w:sz w:val="28"/>
                <w:szCs w:val="28"/>
              </w:rPr>
            </w:pPr>
            <w:r>
              <w:rPr>
                <w:rFonts w:ascii="Arial" w:hAnsi="Arial" w:cs="Arial"/>
                <w:sz w:val="28"/>
                <w:szCs w:val="28"/>
              </w:rPr>
              <w:t>00</w:t>
            </w:r>
            <w:r w:rsidR="00A91175">
              <w:rPr>
                <w:rFonts w:ascii="Arial" w:hAnsi="Arial" w:cs="Arial"/>
                <w:sz w:val="28"/>
                <w:szCs w:val="28"/>
              </w:rPr>
              <w:t>6</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A80B0F" w:rsidRPr="000A3EE3" w:rsidRDefault="00A80B0F" w:rsidP="00D409DC">
            <w:pPr>
              <w:jc w:val="center"/>
              <w:rPr>
                <w:rFonts w:ascii="Arial" w:hAnsi="Arial" w:cs="Arial"/>
                <w:sz w:val="28"/>
                <w:szCs w:val="28"/>
              </w:rPr>
            </w:pPr>
            <w:r w:rsidRPr="000A3EE3">
              <w:rPr>
                <w:rFonts w:ascii="Arial" w:hAnsi="Arial" w:cs="Arial"/>
                <w:sz w:val="28"/>
                <w:szCs w:val="28"/>
              </w:rPr>
              <w:t>03/1</w:t>
            </w:r>
            <w:r w:rsidR="00D409DC">
              <w:rPr>
                <w:rFonts w:ascii="Arial" w:hAnsi="Arial" w:cs="Arial"/>
                <w:sz w:val="28"/>
                <w:szCs w:val="28"/>
              </w:rPr>
              <w:t>3</w:t>
            </w:r>
            <w:r w:rsidRPr="000A3EE3">
              <w:rPr>
                <w:rFonts w:ascii="Arial" w:hAnsi="Arial" w:cs="Arial"/>
                <w:sz w:val="28"/>
                <w:szCs w:val="28"/>
              </w:rPr>
              <w:t>/1</w:t>
            </w:r>
            <w:r w:rsidR="004253CC">
              <w:rPr>
                <w:rFonts w:ascii="Arial" w:hAnsi="Arial" w:cs="Arial"/>
                <w:sz w:val="28"/>
                <w:szCs w:val="28"/>
              </w:rPr>
              <w:t>9</w:t>
            </w:r>
          </w:p>
        </w:tc>
        <w:tc>
          <w:tcPr>
            <w:tcW w:w="2213" w:type="dxa"/>
            <w:tcBorders>
              <w:top w:val="nil"/>
              <w:left w:val="nil"/>
              <w:bottom w:val="single" w:sz="4" w:space="0" w:color="auto"/>
              <w:right w:val="single" w:sz="4" w:space="0" w:color="auto"/>
            </w:tcBorders>
            <w:shd w:val="clear" w:color="auto" w:fill="auto"/>
            <w:noWrap/>
            <w:vAlign w:val="bottom"/>
          </w:tcPr>
          <w:p w:rsidR="00A80B0F" w:rsidRPr="000A3EE3" w:rsidRDefault="00A80B0F" w:rsidP="00D409DC">
            <w:pPr>
              <w:jc w:val="center"/>
              <w:rPr>
                <w:rFonts w:ascii="Arial" w:hAnsi="Arial" w:cs="Arial"/>
                <w:sz w:val="28"/>
                <w:szCs w:val="28"/>
              </w:rPr>
            </w:pPr>
            <w:r w:rsidRPr="000A3EE3">
              <w:rPr>
                <w:rFonts w:ascii="Arial" w:hAnsi="Arial" w:cs="Arial"/>
                <w:sz w:val="28"/>
                <w:szCs w:val="28"/>
              </w:rPr>
              <w:t>03/</w:t>
            </w:r>
            <w:r w:rsidR="00B94861">
              <w:rPr>
                <w:rFonts w:ascii="Arial" w:hAnsi="Arial" w:cs="Arial"/>
                <w:sz w:val="28"/>
                <w:szCs w:val="28"/>
              </w:rPr>
              <w:t>2</w:t>
            </w:r>
            <w:r w:rsidR="00D409DC">
              <w:rPr>
                <w:rFonts w:ascii="Arial" w:hAnsi="Arial" w:cs="Arial"/>
                <w:sz w:val="28"/>
                <w:szCs w:val="28"/>
              </w:rPr>
              <w:t>6</w:t>
            </w:r>
            <w:r w:rsidRPr="000A3EE3">
              <w:rPr>
                <w:rFonts w:ascii="Arial" w:hAnsi="Arial" w:cs="Arial"/>
                <w:sz w:val="28"/>
                <w:szCs w:val="28"/>
              </w:rPr>
              <w:t>/</w:t>
            </w:r>
            <w:r w:rsidR="00D409DC">
              <w:rPr>
                <w:rFonts w:ascii="Arial" w:hAnsi="Arial" w:cs="Arial"/>
                <w:sz w:val="28"/>
                <w:szCs w:val="28"/>
              </w:rPr>
              <w:t>20</w:t>
            </w:r>
          </w:p>
        </w:tc>
        <w:tc>
          <w:tcPr>
            <w:tcW w:w="2397" w:type="dxa"/>
            <w:tcBorders>
              <w:top w:val="nil"/>
              <w:left w:val="nil"/>
              <w:bottom w:val="single" w:sz="4" w:space="0" w:color="auto"/>
              <w:right w:val="single" w:sz="4" w:space="0" w:color="auto"/>
            </w:tcBorders>
            <w:shd w:val="clear" w:color="auto" w:fill="auto"/>
            <w:noWrap/>
            <w:vAlign w:val="bottom"/>
            <w:hideMark/>
          </w:tcPr>
          <w:p w:rsidR="00A80B0F" w:rsidRPr="000A3EE3" w:rsidRDefault="00D409DC" w:rsidP="00D409DC">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4/0</w:t>
            </w:r>
            <w:r>
              <w:rPr>
                <w:rFonts w:ascii="Arial" w:hAnsi="Arial" w:cs="Arial"/>
                <w:sz w:val="28"/>
                <w:szCs w:val="28"/>
              </w:rPr>
              <w:t>3</w:t>
            </w:r>
            <w:r w:rsidR="00A80B0F" w:rsidRPr="000A3EE3">
              <w:rPr>
                <w:rFonts w:ascii="Arial" w:hAnsi="Arial" w:cs="Arial"/>
                <w:sz w:val="28"/>
                <w:szCs w:val="28"/>
              </w:rPr>
              <w:t>/</w:t>
            </w:r>
            <w:r>
              <w:rPr>
                <w:rFonts w:ascii="Arial" w:hAnsi="Arial" w:cs="Arial"/>
                <w:sz w:val="28"/>
                <w:szCs w:val="28"/>
              </w:rPr>
              <w:t>20</w:t>
            </w:r>
          </w:p>
        </w:tc>
        <w:tc>
          <w:tcPr>
            <w:tcW w:w="1136" w:type="dxa"/>
            <w:tcBorders>
              <w:top w:val="single" w:sz="4" w:space="0" w:color="auto"/>
              <w:left w:val="nil"/>
              <w:bottom w:val="nil"/>
              <w:right w:val="single" w:sz="4" w:space="0" w:color="auto"/>
            </w:tcBorders>
            <w:shd w:val="clear" w:color="auto" w:fill="auto"/>
            <w:noWrap/>
            <w:vAlign w:val="bottom"/>
          </w:tcPr>
          <w:p w:rsidR="00A80B0F" w:rsidRPr="000A3EE3" w:rsidRDefault="00E3548F" w:rsidP="00A91175">
            <w:pPr>
              <w:jc w:val="center"/>
              <w:rPr>
                <w:rFonts w:ascii="Arial" w:hAnsi="Arial" w:cs="Arial"/>
                <w:sz w:val="28"/>
                <w:szCs w:val="28"/>
              </w:rPr>
            </w:pPr>
            <w:r>
              <w:rPr>
                <w:rFonts w:ascii="Arial" w:hAnsi="Arial" w:cs="Arial"/>
                <w:sz w:val="28"/>
                <w:szCs w:val="28"/>
              </w:rPr>
              <w:t>00</w:t>
            </w:r>
            <w:r w:rsidR="00A91175">
              <w:rPr>
                <w:rFonts w:ascii="Arial" w:hAnsi="Arial" w:cs="Arial"/>
                <w:sz w:val="28"/>
                <w:szCs w:val="28"/>
              </w:rPr>
              <w:t>7</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000000" w:fill="D8E4BC"/>
            <w:noWrap/>
            <w:vAlign w:val="bottom"/>
          </w:tcPr>
          <w:p w:rsidR="00A80B0F" w:rsidRPr="000A3EE3" w:rsidRDefault="00A80B0F" w:rsidP="00D409DC">
            <w:pPr>
              <w:jc w:val="center"/>
              <w:rPr>
                <w:rFonts w:ascii="Arial" w:hAnsi="Arial" w:cs="Arial"/>
                <w:sz w:val="28"/>
                <w:szCs w:val="28"/>
              </w:rPr>
            </w:pPr>
            <w:r w:rsidRPr="000A3EE3">
              <w:rPr>
                <w:rFonts w:ascii="Arial" w:hAnsi="Arial" w:cs="Arial"/>
                <w:sz w:val="28"/>
                <w:szCs w:val="28"/>
              </w:rPr>
              <w:t>03/</w:t>
            </w:r>
            <w:r w:rsidR="00D409DC">
              <w:rPr>
                <w:rFonts w:ascii="Arial" w:hAnsi="Arial" w:cs="Arial"/>
                <w:sz w:val="28"/>
                <w:szCs w:val="28"/>
              </w:rPr>
              <w:t>27</w:t>
            </w:r>
            <w:r w:rsidRPr="000A3EE3">
              <w:rPr>
                <w:rFonts w:ascii="Arial" w:hAnsi="Arial" w:cs="Arial"/>
                <w:sz w:val="28"/>
                <w:szCs w:val="28"/>
              </w:rPr>
              <w:t>/</w:t>
            </w:r>
            <w:r w:rsidR="00D409DC">
              <w:rPr>
                <w:rFonts w:ascii="Arial" w:hAnsi="Arial" w:cs="Arial"/>
                <w:sz w:val="28"/>
                <w:szCs w:val="28"/>
              </w:rPr>
              <w:t>20</w:t>
            </w:r>
          </w:p>
        </w:tc>
        <w:tc>
          <w:tcPr>
            <w:tcW w:w="2213" w:type="dxa"/>
            <w:tcBorders>
              <w:top w:val="nil"/>
              <w:left w:val="nil"/>
              <w:bottom w:val="single" w:sz="4" w:space="0" w:color="auto"/>
              <w:right w:val="single" w:sz="4" w:space="0" w:color="auto"/>
            </w:tcBorders>
            <w:shd w:val="clear" w:color="000000" w:fill="D8E4BC"/>
            <w:noWrap/>
            <w:vAlign w:val="bottom"/>
          </w:tcPr>
          <w:p w:rsidR="00A80B0F" w:rsidRPr="000A3EE3" w:rsidRDefault="00D409DC" w:rsidP="00D409DC">
            <w:pPr>
              <w:jc w:val="center"/>
              <w:rPr>
                <w:rFonts w:ascii="Arial" w:hAnsi="Arial" w:cs="Arial"/>
                <w:sz w:val="28"/>
                <w:szCs w:val="28"/>
              </w:rPr>
            </w:pPr>
            <w:r>
              <w:rPr>
                <w:rFonts w:ascii="Arial" w:hAnsi="Arial" w:cs="Arial"/>
                <w:sz w:val="28"/>
                <w:szCs w:val="28"/>
              </w:rPr>
              <w:t>04/09</w:t>
            </w:r>
            <w:r w:rsidR="00A80B0F" w:rsidRPr="000A3EE3">
              <w:rPr>
                <w:rFonts w:ascii="Arial" w:hAnsi="Arial" w:cs="Arial"/>
                <w:sz w:val="28"/>
                <w:szCs w:val="28"/>
              </w:rPr>
              <w:t>/</w:t>
            </w:r>
            <w:r>
              <w:rPr>
                <w:rFonts w:ascii="Arial" w:hAnsi="Arial" w:cs="Arial"/>
                <w:sz w:val="28"/>
                <w:szCs w:val="28"/>
              </w:rPr>
              <w:t>20</w:t>
            </w:r>
          </w:p>
        </w:tc>
        <w:tc>
          <w:tcPr>
            <w:tcW w:w="2397" w:type="dxa"/>
            <w:tcBorders>
              <w:top w:val="nil"/>
              <w:left w:val="nil"/>
              <w:bottom w:val="single" w:sz="4" w:space="0" w:color="auto"/>
              <w:right w:val="single" w:sz="4" w:space="0" w:color="auto"/>
            </w:tcBorders>
            <w:shd w:val="clear" w:color="000000" w:fill="D8E4BC"/>
            <w:noWrap/>
            <w:vAlign w:val="bottom"/>
            <w:hideMark/>
          </w:tcPr>
          <w:p w:rsidR="00A80B0F" w:rsidRPr="000A3EE3" w:rsidRDefault="00D409DC" w:rsidP="00D409DC">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4/</w:t>
            </w:r>
            <w:r>
              <w:rPr>
                <w:rFonts w:ascii="Arial" w:hAnsi="Arial" w:cs="Arial"/>
                <w:sz w:val="28"/>
                <w:szCs w:val="28"/>
              </w:rPr>
              <w:t>17</w:t>
            </w:r>
            <w:r w:rsidR="00A80B0F" w:rsidRPr="000A3EE3">
              <w:rPr>
                <w:rFonts w:ascii="Arial" w:hAnsi="Arial" w:cs="Arial"/>
                <w:sz w:val="28"/>
                <w:szCs w:val="28"/>
              </w:rPr>
              <w:t>/</w:t>
            </w:r>
            <w:r>
              <w:rPr>
                <w:rFonts w:ascii="Arial" w:hAnsi="Arial" w:cs="Arial"/>
                <w:sz w:val="28"/>
                <w:szCs w:val="28"/>
              </w:rPr>
              <w:t>20</w:t>
            </w:r>
          </w:p>
        </w:tc>
        <w:tc>
          <w:tcPr>
            <w:tcW w:w="1136" w:type="dxa"/>
            <w:tcBorders>
              <w:top w:val="single" w:sz="4" w:space="0" w:color="auto"/>
              <w:left w:val="nil"/>
              <w:bottom w:val="nil"/>
              <w:right w:val="single" w:sz="4" w:space="0" w:color="auto"/>
            </w:tcBorders>
            <w:shd w:val="clear" w:color="000000" w:fill="D8E4BC"/>
            <w:noWrap/>
            <w:vAlign w:val="bottom"/>
          </w:tcPr>
          <w:p w:rsidR="00A80B0F" w:rsidRPr="000A3EE3" w:rsidRDefault="00E3548F" w:rsidP="00A91175">
            <w:pPr>
              <w:jc w:val="center"/>
              <w:rPr>
                <w:rFonts w:ascii="Arial" w:hAnsi="Arial" w:cs="Arial"/>
                <w:sz w:val="28"/>
                <w:szCs w:val="28"/>
              </w:rPr>
            </w:pPr>
            <w:r>
              <w:rPr>
                <w:rFonts w:ascii="Arial" w:hAnsi="Arial" w:cs="Arial"/>
                <w:sz w:val="28"/>
                <w:szCs w:val="28"/>
              </w:rPr>
              <w:t>00</w:t>
            </w:r>
            <w:r w:rsidR="00A91175">
              <w:rPr>
                <w:rFonts w:ascii="Arial" w:hAnsi="Arial" w:cs="Arial"/>
                <w:sz w:val="28"/>
                <w:szCs w:val="28"/>
              </w:rPr>
              <w:t>8</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A80B0F" w:rsidRPr="000A3EE3" w:rsidRDefault="00A80B0F" w:rsidP="00D409DC">
            <w:pPr>
              <w:jc w:val="center"/>
              <w:rPr>
                <w:rFonts w:ascii="Arial" w:hAnsi="Arial" w:cs="Arial"/>
                <w:sz w:val="28"/>
                <w:szCs w:val="28"/>
              </w:rPr>
            </w:pPr>
            <w:r w:rsidRPr="000A3EE3">
              <w:rPr>
                <w:rFonts w:ascii="Arial" w:hAnsi="Arial" w:cs="Arial"/>
                <w:sz w:val="28"/>
                <w:szCs w:val="28"/>
              </w:rPr>
              <w:t>04/</w:t>
            </w:r>
            <w:r w:rsidR="00D409DC">
              <w:rPr>
                <w:rFonts w:ascii="Arial" w:hAnsi="Arial" w:cs="Arial"/>
                <w:sz w:val="28"/>
                <w:szCs w:val="28"/>
              </w:rPr>
              <w:t>10</w:t>
            </w:r>
            <w:r w:rsidRPr="000A3EE3">
              <w:rPr>
                <w:rFonts w:ascii="Arial" w:hAnsi="Arial" w:cs="Arial"/>
                <w:sz w:val="28"/>
                <w:szCs w:val="28"/>
              </w:rPr>
              <w:t>/</w:t>
            </w:r>
            <w:r w:rsidR="00D409DC">
              <w:rPr>
                <w:rFonts w:ascii="Arial" w:hAnsi="Arial" w:cs="Arial"/>
                <w:sz w:val="28"/>
                <w:szCs w:val="28"/>
              </w:rPr>
              <w:t>20</w:t>
            </w:r>
          </w:p>
        </w:tc>
        <w:tc>
          <w:tcPr>
            <w:tcW w:w="2213" w:type="dxa"/>
            <w:tcBorders>
              <w:top w:val="nil"/>
              <w:left w:val="nil"/>
              <w:bottom w:val="single" w:sz="4" w:space="0" w:color="auto"/>
              <w:right w:val="single" w:sz="4" w:space="0" w:color="auto"/>
            </w:tcBorders>
            <w:shd w:val="clear" w:color="auto" w:fill="auto"/>
            <w:noWrap/>
            <w:vAlign w:val="bottom"/>
          </w:tcPr>
          <w:p w:rsidR="00A80B0F" w:rsidRPr="000A3EE3" w:rsidRDefault="00A80B0F" w:rsidP="00D409DC">
            <w:pPr>
              <w:jc w:val="center"/>
              <w:rPr>
                <w:rFonts w:ascii="Arial" w:hAnsi="Arial" w:cs="Arial"/>
                <w:sz w:val="28"/>
                <w:szCs w:val="28"/>
              </w:rPr>
            </w:pPr>
            <w:r w:rsidRPr="000A3EE3">
              <w:rPr>
                <w:rFonts w:ascii="Arial" w:hAnsi="Arial" w:cs="Arial"/>
                <w:sz w:val="28"/>
                <w:szCs w:val="28"/>
              </w:rPr>
              <w:t>04/2</w:t>
            </w:r>
            <w:r w:rsidR="00D409DC">
              <w:rPr>
                <w:rFonts w:ascii="Arial" w:hAnsi="Arial" w:cs="Arial"/>
                <w:sz w:val="28"/>
                <w:szCs w:val="28"/>
              </w:rPr>
              <w:t>3</w:t>
            </w:r>
            <w:r w:rsidRPr="000A3EE3">
              <w:rPr>
                <w:rFonts w:ascii="Arial" w:hAnsi="Arial" w:cs="Arial"/>
                <w:sz w:val="28"/>
                <w:szCs w:val="28"/>
              </w:rPr>
              <w:t>/</w:t>
            </w:r>
            <w:r w:rsidR="00D409DC">
              <w:rPr>
                <w:rFonts w:ascii="Arial" w:hAnsi="Arial" w:cs="Arial"/>
                <w:sz w:val="28"/>
                <w:szCs w:val="28"/>
              </w:rPr>
              <w:t>20</w:t>
            </w:r>
          </w:p>
        </w:tc>
        <w:tc>
          <w:tcPr>
            <w:tcW w:w="2397" w:type="dxa"/>
            <w:tcBorders>
              <w:top w:val="nil"/>
              <w:left w:val="nil"/>
              <w:bottom w:val="single" w:sz="4" w:space="0" w:color="auto"/>
              <w:right w:val="single" w:sz="4" w:space="0" w:color="auto"/>
            </w:tcBorders>
            <w:shd w:val="clear" w:color="auto" w:fill="auto"/>
            <w:noWrap/>
            <w:vAlign w:val="bottom"/>
            <w:hideMark/>
          </w:tcPr>
          <w:p w:rsidR="00A80B0F" w:rsidRPr="000A3EE3" w:rsidRDefault="00D409DC" w:rsidP="00D409DC">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5/0</w:t>
            </w:r>
            <w:r>
              <w:rPr>
                <w:rFonts w:ascii="Arial" w:hAnsi="Arial" w:cs="Arial"/>
                <w:sz w:val="28"/>
                <w:szCs w:val="28"/>
              </w:rPr>
              <w:t>1</w:t>
            </w:r>
            <w:r w:rsidR="00A80B0F" w:rsidRPr="000A3EE3">
              <w:rPr>
                <w:rFonts w:ascii="Arial" w:hAnsi="Arial" w:cs="Arial"/>
                <w:sz w:val="28"/>
                <w:szCs w:val="28"/>
              </w:rPr>
              <w:t>/</w:t>
            </w:r>
            <w:r>
              <w:rPr>
                <w:rFonts w:ascii="Arial" w:hAnsi="Arial" w:cs="Arial"/>
                <w:sz w:val="28"/>
                <w:szCs w:val="28"/>
              </w:rPr>
              <w:t>20</w:t>
            </w:r>
          </w:p>
        </w:tc>
        <w:tc>
          <w:tcPr>
            <w:tcW w:w="1136" w:type="dxa"/>
            <w:tcBorders>
              <w:top w:val="single" w:sz="4" w:space="0" w:color="auto"/>
              <w:left w:val="nil"/>
              <w:bottom w:val="nil"/>
              <w:right w:val="single" w:sz="4" w:space="0" w:color="auto"/>
            </w:tcBorders>
            <w:shd w:val="clear" w:color="auto" w:fill="auto"/>
            <w:noWrap/>
            <w:vAlign w:val="bottom"/>
          </w:tcPr>
          <w:p w:rsidR="00A80B0F" w:rsidRPr="000A3EE3" w:rsidRDefault="00E3548F" w:rsidP="00A91175">
            <w:pPr>
              <w:jc w:val="center"/>
              <w:rPr>
                <w:rFonts w:ascii="Arial" w:hAnsi="Arial" w:cs="Arial"/>
                <w:sz w:val="28"/>
                <w:szCs w:val="28"/>
              </w:rPr>
            </w:pPr>
            <w:r>
              <w:rPr>
                <w:rFonts w:ascii="Arial" w:hAnsi="Arial" w:cs="Arial"/>
                <w:sz w:val="28"/>
                <w:szCs w:val="28"/>
              </w:rPr>
              <w:t>0</w:t>
            </w:r>
            <w:r w:rsidR="00A91175">
              <w:rPr>
                <w:rFonts w:ascii="Arial" w:hAnsi="Arial" w:cs="Arial"/>
                <w:sz w:val="28"/>
                <w:szCs w:val="28"/>
              </w:rPr>
              <w:t>09</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000000" w:fill="D8E4BC"/>
            <w:noWrap/>
            <w:vAlign w:val="bottom"/>
          </w:tcPr>
          <w:p w:rsidR="00A80B0F" w:rsidRPr="000A3EE3" w:rsidRDefault="00A80B0F" w:rsidP="00D409DC">
            <w:pPr>
              <w:jc w:val="center"/>
              <w:rPr>
                <w:rFonts w:ascii="Arial" w:hAnsi="Arial" w:cs="Arial"/>
                <w:sz w:val="28"/>
                <w:szCs w:val="28"/>
              </w:rPr>
            </w:pPr>
            <w:r w:rsidRPr="000A3EE3">
              <w:rPr>
                <w:rFonts w:ascii="Arial" w:hAnsi="Arial" w:cs="Arial"/>
                <w:sz w:val="28"/>
                <w:szCs w:val="28"/>
              </w:rPr>
              <w:t>04/2</w:t>
            </w:r>
            <w:r w:rsidR="00D409DC">
              <w:rPr>
                <w:rFonts w:ascii="Arial" w:hAnsi="Arial" w:cs="Arial"/>
                <w:sz w:val="28"/>
                <w:szCs w:val="28"/>
              </w:rPr>
              <w:t>4</w:t>
            </w:r>
            <w:r w:rsidRPr="000A3EE3">
              <w:rPr>
                <w:rFonts w:ascii="Arial" w:hAnsi="Arial" w:cs="Arial"/>
                <w:sz w:val="28"/>
                <w:szCs w:val="28"/>
              </w:rPr>
              <w:t>/</w:t>
            </w:r>
            <w:r w:rsidR="00D409DC">
              <w:rPr>
                <w:rFonts w:ascii="Arial" w:hAnsi="Arial" w:cs="Arial"/>
                <w:sz w:val="28"/>
                <w:szCs w:val="28"/>
              </w:rPr>
              <w:t>20</w:t>
            </w:r>
          </w:p>
        </w:tc>
        <w:tc>
          <w:tcPr>
            <w:tcW w:w="2213" w:type="dxa"/>
            <w:tcBorders>
              <w:top w:val="nil"/>
              <w:left w:val="nil"/>
              <w:bottom w:val="single" w:sz="4" w:space="0" w:color="auto"/>
              <w:right w:val="single" w:sz="4" w:space="0" w:color="auto"/>
            </w:tcBorders>
            <w:shd w:val="clear" w:color="000000" w:fill="D8E4BC"/>
            <w:noWrap/>
            <w:vAlign w:val="bottom"/>
          </w:tcPr>
          <w:p w:rsidR="00A80B0F" w:rsidRPr="000A3EE3" w:rsidRDefault="00A80B0F" w:rsidP="00D409DC">
            <w:pPr>
              <w:jc w:val="center"/>
              <w:rPr>
                <w:rFonts w:ascii="Arial" w:hAnsi="Arial" w:cs="Arial"/>
                <w:sz w:val="28"/>
                <w:szCs w:val="28"/>
              </w:rPr>
            </w:pPr>
            <w:r w:rsidRPr="000A3EE3">
              <w:rPr>
                <w:rFonts w:ascii="Arial" w:hAnsi="Arial" w:cs="Arial"/>
                <w:sz w:val="28"/>
                <w:szCs w:val="28"/>
              </w:rPr>
              <w:t>05/</w:t>
            </w:r>
            <w:r w:rsidR="004253CC">
              <w:rPr>
                <w:rFonts w:ascii="Arial" w:hAnsi="Arial" w:cs="Arial"/>
                <w:sz w:val="28"/>
                <w:szCs w:val="28"/>
              </w:rPr>
              <w:t>0</w:t>
            </w:r>
            <w:r w:rsidR="00D409DC">
              <w:rPr>
                <w:rFonts w:ascii="Arial" w:hAnsi="Arial" w:cs="Arial"/>
                <w:sz w:val="28"/>
                <w:szCs w:val="28"/>
              </w:rPr>
              <w:t>7</w:t>
            </w:r>
            <w:r w:rsidRPr="000A3EE3">
              <w:rPr>
                <w:rFonts w:ascii="Arial" w:hAnsi="Arial" w:cs="Arial"/>
                <w:sz w:val="28"/>
                <w:szCs w:val="28"/>
              </w:rPr>
              <w:t>/</w:t>
            </w:r>
            <w:r w:rsidR="00D409DC">
              <w:rPr>
                <w:rFonts w:ascii="Arial" w:hAnsi="Arial" w:cs="Arial"/>
                <w:sz w:val="28"/>
                <w:szCs w:val="28"/>
              </w:rPr>
              <w:t>20</w:t>
            </w:r>
          </w:p>
        </w:tc>
        <w:tc>
          <w:tcPr>
            <w:tcW w:w="2397" w:type="dxa"/>
            <w:tcBorders>
              <w:top w:val="nil"/>
              <w:left w:val="nil"/>
              <w:bottom w:val="single" w:sz="4" w:space="0" w:color="auto"/>
              <w:right w:val="single" w:sz="4" w:space="0" w:color="auto"/>
            </w:tcBorders>
            <w:shd w:val="clear" w:color="000000" w:fill="D8E4BC"/>
            <w:noWrap/>
            <w:vAlign w:val="bottom"/>
            <w:hideMark/>
          </w:tcPr>
          <w:p w:rsidR="00A80B0F" w:rsidRPr="000A3EE3" w:rsidRDefault="00D409DC" w:rsidP="00D409DC">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5/1</w:t>
            </w:r>
            <w:r>
              <w:rPr>
                <w:rFonts w:ascii="Arial" w:hAnsi="Arial" w:cs="Arial"/>
                <w:sz w:val="28"/>
                <w:szCs w:val="28"/>
              </w:rPr>
              <w:t>5</w:t>
            </w:r>
            <w:r w:rsidR="00A80B0F" w:rsidRPr="000A3EE3">
              <w:rPr>
                <w:rFonts w:ascii="Arial" w:hAnsi="Arial" w:cs="Arial"/>
                <w:sz w:val="28"/>
                <w:szCs w:val="28"/>
              </w:rPr>
              <w:t>/</w:t>
            </w:r>
            <w:r>
              <w:rPr>
                <w:rFonts w:ascii="Arial" w:hAnsi="Arial" w:cs="Arial"/>
                <w:sz w:val="28"/>
                <w:szCs w:val="28"/>
              </w:rPr>
              <w:t>20</w:t>
            </w:r>
          </w:p>
        </w:tc>
        <w:tc>
          <w:tcPr>
            <w:tcW w:w="1136" w:type="dxa"/>
            <w:tcBorders>
              <w:top w:val="single" w:sz="4" w:space="0" w:color="auto"/>
              <w:left w:val="nil"/>
              <w:bottom w:val="nil"/>
              <w:right w:val="single" w:sz="4" w:space="0" w:color="auto"/>
            </w:tcBorders>
            <w:shd w:val="clear" w:color="000000" w:fill="D8E4BC"/>
            <w:noWrap/>
            <w:vAlign w:val="bottom"/>
          </w:tcPr>
          <w:p w:rsidR="00A80B0F" w:rsidRPr="000A3EE3" w:rsidRDefault="00E3548F" w:rsidP="00A91175">
            <w:pPr>
              <w:jc w:val="center"/>
              <w:rPr>
                <w:rFonts w:ascii="Arial" w:hAnsi="Arial" w:cs="Arial"/>
                <w:sz w:val="28"/>
                <w:szCs w:val="28"/>
              </w:rPr>
            </w:pPr>
            <w:r>
              <w:rPr>
                <w:rFonts w:ascii="Arial" w:hAnsi="Arial" w:cs="Arial"/>
                <w:sz w:val="28"/>
                <w:szCs w:val="28"/>
              </w:rPr>
              <w:t>01</w:t>
            </w:r>
            <w:r w:rsidR="00A91175">
              <w:rPr>
                <w:rFonts w:ascii="Arial" w:hAnsi="Arial" w:cs="Arial"/>
                <w:sz w:val="28"/>
                <w:szCs w:val="28"/>
              </w:rPr>
              <w:t>0</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A80B0F" w:rsidRPr="000A3EE3" w:rsidRDefault="00A80B0F" w:rsidP="00D409DC">
            <w:pPr>
              <w:jc w:val="center"/>
              <w:rPr>
                <w:rFonts w:ascii="Arial" w:hAnsi="Arial" w:cs="Arial"/>
                <w:sz w:val="28"/>
                <w:szCs w:val="28"/>
              </w:rPr>
            </w:pPr>
            <w:r w:rsidRPr="000A3EE3">
              <w:rPr>
                <w:rFonts w:ascii="Arial" w:hAnsi="Arial" w:cs="Arial"/>
                <w:sz w:val="28"/>
                <w:szCs w:val="28"/>
              </w:rPr>
              <w:t>05/</w:t>
            </w:r>
            <w:r w:rsidR="00D409DC">
              <w:rPr>
                <w:rFonts w:ascii="Arial" w:hAnsi="Arial" w:cs="Arial"/>
                <w:sz w:val="28"/>
                <w:szCs w:val="28"/>
              </w:rPr>
              <w:t>08</w:t>
            </w:r>
            <w:r w:rsidRPr="000A3EE3">
              <w:rPr>
                <w:rFonts w:ascii="Arial" w:hAnsi="Arial" w:cs="Arial"/>
                <w:sz w:val="28"/>
                <w:szCs w:val="28"/>
              </w:rPr>
              <w:t>/</w:t>
            </w:r>
            <w:r w:rsidR="00D409DC">
              <w:rPr>
                <w:rFonts w:ascii="Arial" w:hAnsi="Arial" w:cs="Arial"/>
                <w:sz w:val="28"/>
                <w:szCs w:val="28"/>
              </w:rPr>
              <w:t>20</w:t>
            </w:r>
          </w:p>
        </w:tc>
        <w:tc>
          <w:tcPr>
            <w:tcW w:w="2213" w:type="dxa"/>
            <w:tcBorders>
              <w:top w:val="nil"/>
              <w:left w:val="nil"/>
              <w:bottom w:val="single" w:sz="4" w:space="0" w:color="auto"/>
              <w:right w:val="single" w:sz="4" w:space="0" w:color="auto"/>
            </w:tcBorders>
            <w:shd w:val="clear" w:color="auto" w:fill="auto"/>
            <w:noWrap/>
            <w:vAlign w:val="bottom"/>
          </w:tcPr>
          <w:p w:rsidR="00A80B0F" w:rsidRPr="000A3EE3" w:rsidRDefault="00A80B0F" w:rsidP="00D409DC">
            <w:pPr>
              <w:jc w:val="center"/>
              <w:rPr>
                <w:rFonts w:ascii="Arial" w:hAnsi="Arial" w:cs="Arial"/>
                <w:sz w:val="28"/>
                <w:szCs w:val="28"/>
              </w:rPr>
            </w:pPr>
            <w:r w:rsidRPr="000A3EE3">
              <w:rPr>
                <w:rFonts w:ascii="Arial" w:hAnsi="Arial" w:cs="Arial"/>
                <w:sz w:val="28"/>
                <w:szCs w:val="28"/>
              </w:rPr>
              <w:t>05/2</w:t>
            </w:r>
            <w:r w:rsidR="00D409DC">
              <w:rPr>
                <w:rFonts w:ascii="Arial" w:hAnsi="Arial" w:cs="Arial"/>
                <w:sz w:val="28"/>
                <w:szCs w:val="28"/>
              </w:rPr>
              <w:t>1</w:t>
            </w:r>
            <w:r w:rsidRPr="000A3EE3">
              <w:rPr>
                <w:rFonts w:ascii="Arial" w:hAnsi="Arial" w:cs="Arial"/>
                <w:sz w:val="28"/>
                <w:szCs w:val="28"/>
              </w:rPr>
              <w:t>/</w:t>
            </w:r>
            <w:r w:rsidR="00D409DC">
              <w:rPr>
                <w:rFonts w:ascii="Arial" w:hAnsi="Arial" w:cs="Arial"/>
                <w:sz w:val="28"/>
                <w:szCs w:val="28"/>
              </w:rPr>
              <w:t>20</w:t>
            </w:r>
          </w:p>
        </w:tc>
        <w:tc>
          <w:tcPr>
            <w:tcW w:w="2397" w:type="dxa"/>
            <w:tcBorders>
              <w:top w:val="nil"/>
              <w:left w:val="nil"/>
              <w:bottom w:val="single" w:sz="4" w:space="0" w:color="auto"/>
              <w:right w:val="single" w:sz="4" w:space="0" w:color="auto"/>
            </w:tcBorders>
            <w:shd w:val="clear" w:color="auto" w:fill="auto"/>
            <w:noWrap/>
            <w:vAlign w:val="bottom"/>
            <w:hideMark/>
          </w:tcPr>
          <w:p w:rsidR="00A80B0F" w:rsidRPr="000A3EE3" w:rsidRDefault="00371731" w:rsidP="00D409DC">
            <w:pPr>
              <w:jc w:val="center"/>
              <w:rPr>
                <w:rFonts w:ascii="Arial" w:hAnsi="Arial" w:cs="Arial"/>
                <w:sz w:val="28"/>
                <w:szCs w:val="28"/>
              </w:rPr>
            </w:pPr>
            <w:r>
              <w:rPr>
                <w:rFonts w:ascii="Arial" w:hAnsi="Arial" w:cs="Arial"/>
                <w:sz w:val="28"/>
                <w:szCs w:val="28"/>
              </w:rPr>
              <w:t>0</w:t>
            </w:r>
            <w:r w:rsidR="005B483B">
              <w:rPr>
                <w:rFonts w:ascii="Arial" w:hAnsi="Arial" w:cs="Arial"/>
                <w:sz w:val="28"/>
                <w:szCs w:val="28"/>
              </w:rPr>
              <w:t>5</w:t>
            </w:r>
            <w:r w:rsidR="00A80B0F" w:rsidRPr="000A3EE3">
              <w:rPr>
                <w:rFonts w:ascii="Arial" w:hAnsi="Arial" w:cs="Arial"/>
                <w:sz w:val="28"/>
                <w:szCs w:val="28"/>
              </w:rPr>
              <w:t>/</w:t>
            </w:r>
            <w:r w:rsidR="00D409DC">
              <w:rPr>
                <w:rFonts w:ascii="Arial" w:hAnsi="Arial" w:cs="Arial"/>
                <w:sz w:val="28"/>
                <w:szCs w:val="28"/>
              </w:rPr>
              <w:t>29</w:t>
            </w:r>
            <w:r w:rsidR="00A80B0F" w:rsidRPr="000A3EE3">
              <w:rPr>
                <w:rFonts w:ascii="Arial" w:hAnsi="Arial" w:cs="Arial"/>
                <w:sz w:val="28"/>
                <w:szCs w:val="28"/>
              </w:rPr>
              <w:t>/</w:t>
            </w:r>
            <w:r w:rsidR="00D409DC">
              <w:rPr>
                <w:rFonts w:ascii="Arial" w:hAnsi="Arial" w:cs="Arial"/>
                <w:sz w:val="28"/>
                <w:szCs w:val="28"/>
              </w:rPr>
              <w:t>20</w:t>
            </w:r>
          </w:p>
        </w:tc>
        <w:tc>
          <w:tcPr>
            <w:tcW w:w="1136" w:type="dxa"/>
            <w:tcBorders>
              <w:top w:val="single" w:sz="4" w:space="0" w:color="auto"/>
              <w:left w:val="nil"/>
              <w:bottom w:val="nil"/>
              <w:right w:val="single" w:sz="4" w:space="0" w:color="auto"/>
            </w:tcBorders>
            <w:shd w:val="clear" w:color="auto" w:fill="auto"/>
            <w:noWrap/>
            <w:vAlign w:val="bottom"/>
          </w:tcPr>
          <w:p w:rsidR="00A80B0F" w:rsidRPr="000A3EE3" w:rsidRDefault="00E3548F" w:rsidP="00A91175">
            <w:pPr>
              <w:jc w:val="center"/>
              <w:rPr>
                <w:rFonts w:ascii="Arial" w:hAnsi="Arial" w:cs="Arial"/>
                <w:sz w:val="28"/>
                <w:szCs w:val="28"/>
              </w:rPr>
            </w:pPr>
            <w:r>
              <w:rPr>
                <w:rFonts w:ascii="Arial" w:hAnsi="Arial" w:cs="Arial"/>
                <w:sz w:val="28"/>
                <w:szCs w:val="28"/>
              </w:rPr>
              <w:t>01</w:t>
            </w:r>
            <w:r w:rsidR="00A91175">
              <w:rPr>
                <w:rFonts w:ascii="Arial" w:hAnsi="Arial" w:cs="Arial"/>
                <w:sz w:val="28"/>
                <w:szCs w:val="28"/>
              </w:rPr>
              <w:t>1</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000000" w:fill="D8E4BC"/>
            <w:noWrap/>
            <w:vAlign w:val="bottom"/>
          </w:tcPr>
          <w:p w:rsidR="00A80B0F" w:rsidRPr="000A3EE3" w:rsidRDefault="00A80B0F" w:rsidP="00D409DC">
            <w:pPr>
              <w:jc w:val="center"/>
              <w:rPr>
                <w:rFonts w:ascii="Arial" w:hAnsi="Arial" w:cs="Arial"/>
                <w:sz w:val="28"/>
                <w:szCs w:val="28"/>
              </w:rPr>
            </w:pPr>
            <w:r w:rsidRPr="000A3EE3">
              <w:rPr>
                <w:rFonts w:ascii="Arial" w:hAnsi="Arial" w:cs="Arial"/>
                <w:sz w:val="28"/>
                <w:szCs w:val="28"/>
              </w:rPr>
              <w:t>05/2</w:t>
            </w:r>
            <w:r w:rsidR="00D409DC">
              <w:rPr>
                <w:rFonts w:ascii="Arial" w:hAnsi="Arial" w:cs="Arial"/>
                <w:sz w:val="28"/>
                <w:szCs w:val="28"/>
              </w:rPr>
              <w:t>2</w:t>
            </w:r>
            <w:r w:rsidRPr="000A3EE3">
              <w:rPr>
                <w:rFonts w:ascii="Arial" w:hAnsi="Arial" w:cs="Arial"/>
                <w:sz w:val="28"/>
                <w:szCs w:val="28"/>
              </w:rPr>
              <w:t>/</w:t>
            </w:r>
            <w:r w:rsidR="00D409DC">
              <w:rPr>
                <w:rFonts w:ascii="Arial" w:hAnsi="Arial" w:cs="Arial"/>
                <w:sz w:val="28"/>
                <w:szCs w:val="28"/>
              </w:rPr>
              <w:t>20</w:t>
            </w:r>
          </w:p>
        </w:tc>
        <w:tc>
          <w:tcPr>
            <w:tcW w:w="2213" w:type="dxa"/>
            <w:tcBorders>
              <w:top w:val="nil"/>
              <w:left w:val="nil"/>
              <w:bottom w:val="single" w:sz="4" w:space="0" w:color="auto"/>
              <w:right w:val="single" w:sz="4" w:space="0" w:color="auto"/>
            </w:tcBorders>
            <w:shd w:val="clear" w:color="000000" w:fill="D8E4BC"/>
            <w:noWrap/>
            <w:vAlign w:val="bottom"/>
          </w:tcPr>
          <w:p w:rsidR="00A80B0F" w:rsidRPr="000A3EE3" w:rsidRDefault="00A80B0F" w:rsidP="00D409DC">
            <w:pPr>
              <w:jc w:val="center"/>
              <w:rPr>
                <w:rFonts w:ascii="Arial" w:hAnsi="Arial" w:cs="Arial"/>
                <w:sz w:val="28"/>
                <w:szCs w:val="28"/>
              </w:rPr>
            </w:pPr>
            <w:r w:rsidRPr="000A3EE3">
              <w:rPr>
                <w:rFonts w:ascii="Arial" w:hAnsi="Arial" w:cs="Arial"/>
                <w:sz w:val="28"/>
                <w:szCs w:val="28"/>
              </w:rPr>
              <w:t>06/0</w:t>
            </w:r>
            <w:r w:rsidR="00D409DC">
              <w:rPr>
                <w:rFonts w:ascii="Arial" w:hAnsi="Arial" w:cs="Arial"/>
                <w:sz w:val="28"/>
                <w:szCs w:val="28"/>
              </w:rPr>
              <w:t>4</w:t>
            </w:r>
            <w:r w:rsidRPr="000A3EE3">
              <w:rPr>
                <w:rFonts w:ascii="Arial" w:hAnsi="Arial" w:cs="Arial"/>
                <w:sz w:val="28"/>
                <w:szCs w:val="28"/>
              </w:rPr>
              <w:t>/</w:t>
            </w:r>
            <w:r w:rsidR="00D409DC">
              <w:rPr>
                <w:rFonts w:ascii="Arial" w:hAnsi="Arial" w:cs="Arial"/>
                <w:sz w:val="28"/>
                <w:szCs w:val="28"/>
              </w:rPr>
              <w:t>20</w:t>
            </w:r>
          </w:p>
        </w:tc>
        <w:tc>
          <w:tcPr>
            <w:tcW w:w="2397" w:type="dxa"/>
            <w:tcBorders>
              <w:top w:val="nil"/>
              <w:left w:val="nil"/>
              <w:bottom w:val="single" w:sz="4" w:space="0" w:color="auto"/>
              <w:right w:val="single" w:sz="4" w:space="0" w:color="auto"/>
            </w:tcBorders>
            <w:shd w:val="clear" w:color="000000" w:fill="D8E4BC"/>
            <w:noWrap/>
            <w:vAlign w:val="bottom"/>
            <w:hideMark/>
          </w:tcPr>
          <w:p w:rsidR="00A80B0F" w:rsidRPr="000A3EE3" w:rsidRDefault="00371731" w:rsidP="00371731">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6/1</w:t>
            </w:r>
            <w:r>
              <w:rPr>
                <w:rFonts w:ascii="Arial" w:hAnsi="Arial" w:cs="Arial"/>
                <w:sz w:val="28"/>
                <w:szCs w:val="28"/>
              </w:rPr>
              <w:t>2</w:t>
            </w:r>
            <w:r w:rsidR="00A80B0F" w:rsidRPr="000A3EE3">
              <w:rPr>
                <w:rFonts w:ascii="Arial" w:hAnsi="Arial" w:cs="Arial"/>
                <w:sz w:val="28"/>
                <w:szCs w:val="28"/>
              </w:rPr>
              <w:t>/</w:t>
            </w:r>
            <w:r>
              <w:rPr>
                <w:rFonts w:ascii="Arial" w:hAnsi="Arial" w:cs="Arial"/>
                <w:sz w:val="28"/>
                <w:szCs w:val="28"/>
              </w:rPr>
              <w:t>20</w:t>
            </w:r>
          </w:p>
        </w:tc>
        <w:tc>
          <w:tcPr>
            <w:tcW w:w="1136" w:type="dxa"/>
            <w:tcBorders>
              <w:top w:val="single" w:sz="4" w:space="0" w:color="auto"/>
              <w:left w:val="nil"/>
              <w:bottom w:val="nil"/>
              <w:right w:val="single" w:sz="4" w:space="0" w:color="auto"/>
            </w:tcBorders>
            <w:shd w:val="clear" w:color="000000" w:fill="D8E4BC"/>
            <w:noWrap/>
            <w:vAlign w:val="bottom"/>
          </w:tcPr>
          <w:p w:rsidR="00A80B0F" w:rsidRPr="000A3EE3" w:rsidRDefault="00E3548F" w:rsidP="00A91175">
            <w:pPr>
              <w:jc w:val="center"/>
              <w:rPr>
                <w:rFonts w:ascii="Arial" w:hAnsi="Arial" w:cs="Arial"/>
                <w:sz w:val="28"/>
                <w:szCs w:val="28"/>
              </w:rPr>
            </w:pPr>
            <w:r>
              <w:rPr>
                <w:rFonts w:ascii="Arial" w:hAnsi="Arial" w:cs="Arial"/>
                <w:sz w:val="28"/>
                <w:szCs w:val="28"/>
              </w:rPr>
              <w:t>01</w:t>
            </w:r>
            <w:r w:rsidR="00A91175">
              <w:rPr>
                <w:rFonts w:ascii="Arial" w:hAnsi="Arial" w:cs="Arial"/>
                <w:sz w:val="28"/>
                <w:szCs w:val="28"/>
              </w:rPr>
              <w:t>2</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A80B0F" w:rsidRPr="000A3EE3" w:rsidRDefault="00A80B0F" w:rsidP="00371731">
            <w:pPr>
              <w:jc w:val="center"/>
              <w:rPr>
                <w:rFonts w:ascii="Arial" w:hAnsi="Arial" w:cs="Arial"/>
                <w:sz w:val="28"/>
                <w:szCs w:val="28"/>
              </w:rPr>
            </w:pPr>
            <w:r w:rsidRPr="000A3EE3">
              <w:rPr>
                <w:rFonts w:ascii="Arial" w:hAnsi="Arial" w:cs="Arial"/>
                <w:sz w:val="28"/>
                <w:szCs w:val="28"/>
              </w:rPr>
              <w:t>06/0</w:t>
            </w:r>
            <w:r w:rsidR="00371731">
              <w:rPr>
                <w:rFonts w:ascii="Arial" w:hAnsi="Arial" w:cs="Arial"/>
                <w:sz w:val="28"/>
                <w:szCs w:val="28"/>
              </w:rPr>
              <w:t>5</w:t>
            </w:r>
            <w:r w:rsidRPr="000A3EE3">
              <w:rPr>
                <w:rFonts w:ascii="Arial" w:hAnsi="Arial" w:cs="Arial"/>
                <w:sz w:val="28"/>
                <w:szCs w:val="28"/>
              </w:rPr>
              <w:t>/</w:t>
            </w:r>
            <w:r w:rsidR="00371731">
              <w:rPr>
                <w:rFonts w:ascii="Arial" w:hAnsi="Arial" w:cs="Arial"/>
                <w:sz w:val="28"/>
                <w:szCs w:val="28"/>
              </w:rPr>
              <w:t>20</w:t>
            </w:r>
          </w:p>
        </w:tc>
        <w:tc>
          <w:tcPr>
            <w:tcW w:w="2213" w:type="dxa"/>
            <w:tcBorders>
              <w:top w:val="nil"/>
              <w:left w:val="nil"/>
              <w:bottom w:val="single" w:sz="4" w:space="0" w:color="auto"/>
              <w:right w:val="single" w:sz="4" w:space="0" w:color="auto"/>
            </w:tcBorders>
            <w:shd w:val="clear" w:color="auto" w:fill="auto"/>
            <w:noWrap/>
            <w:vAlign w:val="bottom"/>
          </w:tcPr>
          <w:p w:rsidR="00A80B0F" w:rsidRPr="000A3EE3" w:rsidRDefault="00A80B0F" w:rsidP="00371731">
            <w:pPr>
              <w:jc w:val="center"/>
              <w:rPr>
                <w:rFonts w:ascii="Arial" w:hAnsi="Arial" w:cs="Arial"/>
                <w:sz w:val="28"/>
                <w:szCs w:val="28"/>
              </w:rPr>
            </w:pPr>
            <w:r w:rsidRPr="000A3EE3">
              <w:rPr>
                <w:rFonts w:ascii="Arial" w:hAnsi="Arial" w:cs="Arial"/>
                <w:sz w:val="28"/>
                <w:szCs w:val="28"/>
              </w:rPr>
              <w:t>06/</w:t>
            </w:r>
            <w:r w:rsidR="00371731">
              <w:rPr>
                <w:rFonts w:ascii="Arial" w:hAnsi="Arial" w:cs="Arial"/>
                <w:sz w:val="28"/>
                <w:szCs w:val="28"/>
              </w:rPr>
              <w:t>18</w:t>
            </w:r>
            <w:r w:rsidRPr="000A3EE3">
              <w:rPr>
                <w:rFonts w:ascii="Arial" w:hAnsi="Arial" w:cs="Arial"/>
                <w:sz w:val="28"/>
                <w:szCs w:val="28"/>
              </w:rPr>
              <w:t>/</w:t>
            </w:r>
            <w:r w:rsidR="00371731">
              <w:rPr>
                <w:rFonts w:ascii="Arial" w:hAnsi="Arial" w:cs="Arial"/>
                <w:sz w:val="28"/>
                <w:szCs w:val="28"/>
              </w:rPr>
              <w:t>20</w:t>
            </w:r>
          </w:p>
        </w:tc>
        <w:tc>
          <w:tcPr>
            <w:tcW w:w="2397" w:type="dxa"/>
            <w:tcBorders>
              <w:top w:val="nil"/>
              <w:left w:val="nil"/>
              <w:bottom w:val="single" w:sz="4" w:space="0" w:color="auto"/>
              <w:right w:val="single" w:sz="4" w:space="0" w:color="auto"/>
            </w:tcBorders>
            <w:shd w:val="clear" w:color="auto" w:fill="auto"/>
            <w:noWrap/>
            <w:vAlign w:val="bottom"/>
            <w:hideMark/>
          </w:tcPr>
          <w:p w:rsidR="00A80B0F" w:rsidRPr="000A3EE3" w:rsidRDefault="00371731" w:rsidP="00371731">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6/</w:t>
            </w:r>
            <w:r w:rsidR="00B94861">
              <w:rPr>
                <w:rFonts w:ascii="Arial" w:hAnsi="Arial" w:cs="Arial"/>
                <w:sz w:val="28"/>
                <w:szCs w:val="28"/>
              </w:rPr>
              <w:t>2</w:t>
            </w:r>
            <w:r>
              <w:rPr>
                <w:rFonts w:ascii="Arial" w:hAnsi="Arial" w:cs="Arial"/>
                <w:sz w:val="28"/>
                <w:szCs w:val="28"/>
              </w:rPr>
              <w:t>6</w:t>
            </w:r>
            <w:r w:rsidR="00A80B0F" w:rsidRPr="000A3EE3">
              <w:rPr>
                <w:rFonts w:ascii="Arial" w:hAnsi="Arial" w:cs="Arial"/>
                <w:sz w:val="28"/>
                <w:szCs w:val="28"/>
              </w:rPr>
              <w:t>/</w:t>
            </w:r>
            <w:r>
              <w:rPr>
                <w:rFonts w:ascii="Arial" w:hAnsi="Arial" w:cs="Arial"/>
                <w:sz w:val="28"/>
                <w:szCs w:val="28"/>
              </w:rPr>
              <w:t>20</w:t>
            </w:r>
          </w:p>
        </w:tc>
        <w:tc>
          <w:tcPr>
            <w:tcW w:w="1136" w:type="dxa"/>
            <w:tcBorders>
              <w:top w:val="single" w:sz="4" w:space="0" w:color="auto"/>
              <w:left w:val="nil"/>
              <w:bottom w:val="nil"/>
              <w:right w:val="single" w:sz="4" w:space="0" w:color="auto"/>
            </w:tcBorders>
            <w:shd w:val="clear" w:color="auto" w:fill="auto"/>
            <w:noWrap/>
            <w:vAlign w:val="bottom"/>
          </w:tcPr>
          <w:p w:rsidR="00A80B0F" w:rsidRPr="000A3EE3" w:rsidRDefault="00E3548F" w:rsidP="00A91175">
            <w:pPr>
              <w:jc w:val="center"/>
              <w:rPr>
                <w:rFonts w:ascii="Arial" w:hAnsi="Arial" w:cs="Arial"/>
                <w:sz w:val="28"/>
                <w:szCs w:val="28"/>
              </w:rPr>
            </w:pPr>
            <w:r>
              <w:rPr>
                <w:rFonts w:ascii="Arial" w:hAnsi="Arial" w:cs="Arial"/>
                <w:sz w:val="28"/>
                <w:szCs w:val="28"/>
              </w:rPr>
              <w:t>01</w:t>
            </w:r>
            <w:r w:rsidR="00A91175">
              <w:rPr>
                <w:rFonts w:ascii="Arial" w:hAnsi="Arial" w:cs="Arial"/>
                <w:sz w:val="28"/>
                <w:szCs w:val="28"/>
              </w:rPr>
              <w:t>3</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000000" w:fill="D8E4BC"/>
            <w:noWrap/>
            <w:vAlign w:val="bottom"/>
          </w:tcPr>
          <w:p w:rsidR="00A80B0F" w:rsidRPr="000A3EE3" w:rsidRDefault="00A80B0F" w:rsidP="00371731">
            <w:pPr>
              <w:jc w:val="center"/>
              <w:rPr>
                <w:rFonts w:ascii="Arial" w:hAnsi="Arial" w:cs="Arial"/>
                <w:sz w:val="28"/>
                <w:szCs w:val="28"/>
              </w:rPr>
            </w:pPr>
            <w:r w:rsidRPr="000A3EE3">
              <w:rPr>
                <w:rFonts w:ascii="Arial" w:hAnsi="Arial" w:cs="Arial"/>
                <w:sz w:val="28"/>
                <w:szCs w:val="28"/>
              </w:rPr>
              <w:t>06/</w:t>
            </w:r>
            <w:r w:rsidR="00371731">
              <w:rPr>
                <w:rFonts w:ascii="Arial" w:hAnsi="Arial" w:cs="Arial"/>
                <w:sz w:val="28"/>
                <w:szCs w:val="28"/>
              </w:rPr>
              <w:t>19</w:t>
            </w:r>
            <w:r w:rsidRPr="000A3EE3">
              <w:rPr>
                <w:rFonts w:ascii="Arial" w:hAnsi="Arial" w:cs="Arial"/>
                <w:sz w:val="28"/>
                <w:szCs w:val="28"/>
              </w:rPr>
              <w:t>/</w:t>
            </w:r>
            <w:r w:rsidR="00371731">
              <w:rPr>
                <w:rFonts w:ascii="Arial" w:hAnsi="Arial" w:cs="Arial"/>
                <w:sz w:val="28"/>
                <w:szCs w:val="28"/>
              </w:rPr>
              <w:t>20</w:t>
            </w:r>
          </w:p>
        </w:tc>
        <w:tc>
          <w:tcPr>
            <w:tcW w:w="2213" w:type="dxa"/>
            <w:tcBorders>
              <w:top w:val="nil"/>
              <w:left w:val="nil"/>
              <w:bottom w:val="single" w:sz="4" w:space="0" w:color="auto"/>
              <w:right w:val="single" w:sz="4" w:space="0" w:color="auto"/>
            </w:tcBorders>
            <w:shd w:val="clear" w:color="000000" w:fill="D8E4BC"/>
            <w:noWrap/>
            <w:vAlign w:val="bottom"/>
          </w:tcPr>
          <w:p w:rsidR="00A80B0F" w:rsidRPr="000A3EE3" w:rsidRDefault="00A80B0F" w:rsidP="00371731">
            <w:pPr>
              <w:jc w:val="center"/>
              <w:rPr>
                <w:rFonts w:ascii="Arial" w:hAnsi="Arial" w:cs="Arial"/>
                <w:sz w:val="28"/>
                <w:szCs w:val="28"/>
              </w:rPr>
            </w:pPr>
            <w:r w:rsidRPr="000A3EE3">
              <w:rPr>
                <w:rFonts w:ascii="Arial" w:hAnsi="Arial" w:cs="Arial"/>
                <w:sz w:val="28"/>
                <w:szCs w:val="28"/>
              </w:rPr>
              <w:t>07/0</w:t>
            </w:r>
            <w:r w:rsidR="00371731">
              <w:rPr>
                <w:rFonts w:ascii="Arial" w:hAnsi="Arial" w:cs="Arial"/>
                <w:sz w:val="28"/>
                <w:szCs w:val="28"/>
              </w:rPr>
              <w:t>2</w:t>
            </w:r>
            <w:r w:rsidRPr="000A3EE3">
              <w:rPr>
                <w:rFonts w:ascii="Arial" w:hAnsi="Arial" w:cs="Arial"/>
                <w:sz w:val="28"/>
                <w:szCs w:val="28"/>
              </w:rPr>
              <w:t>/</w:t>
            </w:r>
            <w:r w:rsidR="00371731">
              <w:rPr>
                <w:rFonts w:ascii="Arial" w:hAnsi="Arial" w:cs="Arial"/>
                <w:sz w:val="28"/>
                <w:szCs w:val="28"/>
              </w:rPr>
              <w:t>20</w:t>
            </w:r>
          </w:p>
        </w:tc>
        <w:tc>
          <w:tcPr>
            <w:tcW w:w="2397" w:type="dxa"/>
            <w:tcBorders>
              <w:top w:val="nil"/>
              <w:left w:val="nil"/>
              <w:bottom w:val="single" w:sz="4" w:space="0" w:color="auto"/>
              <w:right w:val="single" w:sz="4" w:space="0" w:color="auto"/>
            </w:tcBorders>
            <w:shd w:val="clear" w:color="000000" w:fill="D8E4BC"/>
            <w:noWrap/>
            <w:vAlign w:val="bottom"/>
            <w:hideMark/>
          </w:tcPr>
          <w:p w:rsidR="00A80B0F" w:rsidRPr="000A3EE3" w:rsidRDefault="00371731" w:rsidP="00371731">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7/1</w:t>
            </w:r>
            <w:r>
              <w:rPr>
                <w:rFonts w:ascii="Arial" w:hAnsi="Arial" w:cs="Arial"/>
                <w:sz w:val="28"/>
                <w:szCs w:val="28"/>
              </w:rPr>
              <w:t>0</w:t>
            </w:r>
            <w:r w:rsidR="00A80B0F" w:rsidRPr="000A3EE3">
              <w:rPr>
                <w:rFonts w:ascii="Arial" w:hAnsi="Arial" w:cs="Arial"/>
                <w:sz w:val="28"/>
                <w:szCs w:val="28"/>
              </w:rPr>
              <w:t>/</w:t>
            </w:r>
            <w:r>
              <w:rPr>
                <w:rFonts w:ascii="Arial" w:hAnsi="Arial" w:cs="Arial"/>
                <w:sz w:val="28"/>
                <w:szCs w:val="28"/>
              </w:rPr>
              <w:t>20</w:t>
            </w:r>
          </w:p>
        </w:tc>
        <w:tc>
          <w:tcPr>
            <w:tcW w:w="1136" w:type="dxa"/>
            <w:tcBorders>
              <w:top w:val="single" w:sz="4" w:space="0" w:color="auto"/>
              <w:left w:val="nil"/>
              <w:bottom w:val="nil"/>
              <w:right w:val="single" w:sz="4" w:space="0" w:color="auto"/>
            </w:tcBorders>
            <w:shd w:val="clear" w:color="000000" w:fill="D8E4BC"/>
            <w:noWrap/>
            <w:vAlign w:val="bottom"/>
          </w:tcPr>
          <w:p w:rsidR="00A80B0F" w:rsidRPr="000A3EE3" w:rsidRDefault="00E3548F">
            <w:pPr>
              <w:jc w:val="center"/>
              <w:rPr>
                <w:rFonts w:ascii="Arial" w:hAnsi="Arial" w:cs="Arial"/>
                <w:sz w:val="28"/>
                <w:szCs w:val="28"/>
              </w:rPr>
            </w:pPr>
            <w:r>
              <w:rPr>
                <w:rFonts w:ascii="Arial" w:hAnsi="Arial" w:cs="Arial"/>
                <w:sz w:val="28"/>
                <w:szCs w:val="28"/>
              </w:rPr>
              <w:t>01</w:t>
            </w:r>
            <w:r w:rsidR="00A91175">
              <w:rPr>
                <w:rFonts w:ascii="Arial" w:hAnsi="Arial" w:cs="Arial"/>
                <w:sz w:val="28"/>
                <w:szCs w:val="28"/>
              </w:rPr>
              <w:t>4</w:t>
            </w:r>
          </w:p>
        </w:tc>
      </w:tr>
      <w:tr w:rsidR="00A80B0F" w:rsidRPr="00C34531" w:rsidTr="00A80B0F">
        <w:trPr>
          <w:trHeight w:val="439"/>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A80B0F" w:rsidRPr="000A3EE3" w:rsidRDefault="00A80B0F" w:rsidP="00371731">
            <w:pPr>
              <w:jc w:val="center"/>
              <w:rPr>
                <w:rFonts w:ascii="Arial" w:hAnsi="Arial" w:cs="Arial"/>
                <w:sz w:val="28"/>
                <w:szCs w:val="28"/>
              </w:rPr>
            </w:pPr>
            <w:r w:rsidRPr="000A3EE3">
              <w:rPr>
                <w:rFonts w:ascii="Arial" w:hAnsi="Arial" w:cs="Arial"/>
                <w:sz w:val="28"/>
                <w:szCs w:val="28"/>
              </w:rPr>
              <w:t>07/0</w:t>
            </w:r>
            <w:r w:rsidR="00371731">
              <w:rPr>
                <w:rFonts w:ascii="Arial" w:hAnsi="Arial" w:cs="Arial"/>
                <w:sz w:val="28"/>
                <w:szCs w:val="28"/>
              </w:rPr>
              <w:t>3</w:t>
            </w:r>
            <w:r w:rsidRPr="000A3EE3">
              <w:rPr>
                <w:rFonts w:ascii="Arial" w:hAnsi="Arial" w:cs="Arial"/>
                <w:sz w:val="28"/>
                <w:szCs w:val="28"/>
              </w:rPr>
              <w:t>/</w:t>
            </w:r>
            <w:r w:rsidR="00371731">
              <w:rPr>
                <w:rFonts w:ascii="Arial" w:hAnsi="Arial" w:cs="Arial"/>
                <w:sz w:val="28"/>
                <w:szCs w:val="28"/>
              </w:rPr>
              <w:t>20</w:t>
            </w:r>
          </w:p>
        </w:tc>
        <w:tc>
          <w:tcPr>
            <w:tcW w:w="2213" w:type="dxa"/>
            <w:tcBorders>
              <w:top w:val="nil"/>
              <w:left w:val="nil"/>
              <w:bottom w:val="single" w:sz="4" w:space="0" w:color="auto"/>
              <w:right w:val="single" w:sz="4" w:space="0" w:color="auto"/>
            </w:tcBorders>
            <w:shd w:val="clear" w:color="auto" w:fill="auto"/>
            <w:noWrap/>
            <w:vAlign w:val="bottom"/>
          </w:tcPr>
          <w:p w:rsidR="00A80B0F" w:rsidRPr="000A3EE3" w:rsidRDefault="00A80B0F" w:rsidP="00371731">
            <w:pPr>
              <w:jc w:val="center"/>
              <w:rPr>
                <w:rFonts w:ascii="Arial" w:hAnsi="Arial" w:cs="Arial"/>
                <w:sz w:val="28"/>
                <w:szCs w:val="28"/>
              </w:rPr>
            </w:pPr>
            <w:r w:rsidRPr="000A3EE3">
              <w:rPr>
                <w:rFonts w:ascii="Arial" w:hAnsi="Arial" w:cs="Arial"/>
                <w:sz w:val="28"/>
                <w:szCs w:val="28"/>
              </w:rPr>
              <w:t>07/</w:t>
            </w:r>
            <w:r w:rsidR="00A577BD">
              <w:rPr>
                <w:rFonts w:ascii="Arial" w:hAnsi="Arial" w:cs="Arial"/>
                <w:sz w:val="28"/>
                <w:szCs w:val="28"/>
              </w:rPr>
              <w:t>1</w:t>
            </w:r>
            <w:r w:rsidR="00371731">
              <w:rPr>
                <w:rFonts w:ascii="Arial" w:hAnsi="Arial" w:cs="Arial"/>
                <w:sz w:val="28"/>
                <w:szCs w:val="28"/>
              </w:rPr>
              <w:t>6</w:t>
            </w:r>
            <w:r w:rsidRPr="000A3EE3">
              <w:rPr>
                <w:rFonts w:ascii="Arial" w:hAnsi="Arial" w:cs="Arial"/>
                <w:sz w:val="28"/>
                <w:szCs w:val="28"/>
              </w:rPr>
              <w:t>/</w:t>
            </w:r>
            <w:r w:rsidR="00371731">
              <w:rPr>
                <w:rFonts w:ascii="Arial" w:hAnsi="Arial" w:cs="Arial"/>
                <w:sz w:val="28"/>
                <w:szCs w:val="28"/>
              </w:rPr>
              <w:t>20</w:t>
            </w:r>
          </w:p>
        </w:tc>
        <w:tc>
          <w:tcPr>
            <w:tcW w:w="2397" w:type="dxa"/>
            <w:tcBorders>
              <w:top w:val="nil"/>
              <w:left w:val="nil"/>
              <w:bottom w:val="single" w:sz="4" w:space="0" w:color="auto"/>
              <w:right w:val="single" w:sz="4" w:space="0" w:color="auto"/>
            </w:tcBorders>
            <w:shd w:val="clear" w:color="auto" w:fill="auto"/>
            <w:noWrap/>
            <w:vAlign w:val="bottom"/>
            <w:hideMark/>
          </w:tcPr>
          <w:p w:rsidR="00A80B0F" w:rsidRPr="000A3EE3" w:rsidRDefault="00371731" w:rsidP="00371731">
            <w:pPr>
              <w:jc w:val="center"/>
              <w:rPr>
                <w:rFonts w:ascii="Arial" w:hAnsi="Arial" w:cs="Arial"/>
                <w:sz w:val="28"/>
                <w:szCs w:val="28"/>
              </w:rPr>
            </w:pPr>
            <w:r>
              <w:rPr>
                <w:rFonts w:ascii="Arial" w:hAnsi="Arial" w:cs="Arial"/>
                <w:sz w:val="28"/>
                <w:szCs w:val="28"/>
              </w:rPr>
              <w:t>0</w:t>
            </w:r>
            <w:r w:rsidR="00A80B0F" w:rsidRPr="000A3EE3">
              <w:rPr>
                <w:rFonts w:ascii="Arial" w:hAnsi="Arial" w:cs="Arial"/>
                <w:sz w:val="28"/>
                <w:szCs w:val="28"/>
              </w:rPr>
              <w:t>7/2</w:t>
            </w:r>
            <w:r>
              <w:rPr>
                <w:rFonts w:ascii="Arial" w:hAnsi="Arial" w:cs="Arial"/>
                <w:sz w:val="28"/>
                <w:szCs w:val="28"/>
              </w:rPr>
              <w:t>4</w:t>
            </w:r>
            <w:r w:rsidR="00A80B0F" w:rsidRPr="000A3EE3">
              <w:rPr>
                <w:rFonts w:ascii="Arial" w:hAnsi="Arial" w:cs="Arial"/>
                <w:sz w:val="28"/>
                <w:szCs w:val="28"/>
              </w:rPr>
              <w:t>/</w:t>
            </w:r>
            <w:r>
              <w:rPr>
                <w:rFonts w:ascii="Arial" w:hAnsi="Arial" w:cs="Arial"/>
                <w:sz w:val="28"/>
                <w:szCs w:val="28"/>
              </w:rPr>
              <w:t>20</w:t>
            </w:r>
          </w:p>
        </w:tc>
        <w:tc>
          <w:tcPr>
            <w:tcW w:w="1136" w:type="dxa"/>
            <w:tcBorders>
              <w:top w:val="single" w:sz="4" w:space="0" w:color="auto"/>
              <w:left w:val="nil"/>
              <w:bottom w:val="nil"/>
              <w:right w:val="single" w:sz="4" w:space="0" w:color="auto"/>
            </w:tcBorders>
            <w:shd w:val="clear" w:color="auto" w:fill="auto"/>
            <w:noWrap/>
            <w:vAlign w:val="bottom"/>
          </w:tcPr>
          <w:p w:rsidR="00A80B0F" w:rsidRPr="000A3EE3" w:rsidRDefault="00E3548F" w:rsidP="00A91175">
            <w:pPr>
              <w:jc w:val="center"/>
              <w:rPr>
                <w:rFonts w:ascii="Arial" w:hAnsi="Arial" w:cs="Arial"/>
                <w:sz w:val="28"/>
                <w:szCs w:val="28"/>
              </w:rPr>
            </w:pPr>
            <w:r>
              <w:rPr>
                <w:rFonts w:ascii="Arial" w:hAnsi="Arial" w:cs="Arial"/>
                <w:sz w:val="28"/>
                <w:szCs w:val="28"/>
              </w:rPr>
              <w:t>01</w:t>
            </w:r>
            <w:r w:rsidR="00A91175">
              <w:rPr>
                <w:rFonts w:ascii="Arial" w:hAnsi="Arial" w:cs="Arial"/>
                <w:sz w:val="28"/>
                <w:szCs w:val="28"/>
              </w:rPr>
              <w:t>5</w:t>
            </w:r>
          </w:p>
        </w:tc>
      </w:tr>
      <w:tr w:rsidR="005B483B" w:rsidRPr="00C34531" w:rsidTr="0065475A">
        <w:trPr>
          <w:trHeight w:val="690"/>
          <w:jc w:val="center"/>
        </w:trPr>
        <w:tc>
          <w:tcPr>
            <w:tcW w:w="7960" w:type="dxa"/>
            <w:gridSpan w:val="4"/>
            <w:tcBorders>
              <w:top w:val="single" w:sz="4" w:space="0" w:color="auto"/>
              <w:left w:val="nil"/>
              <w:bottom w:val="nil"/>
              <w:right w:val="nil"/>
            </w:tcBorders>
            <w:shd w:val="clear" w:color="000000" w:fill="FCD5B4"/>
            <w:vAlign w:val="bottom"/>
            <w:hideMark/>
          </w:tcPr>
          <w:p w:rsidR="005B483B" w:rsidRPr="000A3EE3" w:rsidRDefault="005B483B" w:rsidP="00D72462">
            <w:pPr>
              <w:jc w:val="center"/>
              <w:rPr>
                <w:rFonts w:ascii="Arial" w:hAnsi="Arial" w:cs="Arial"/>
                <w:sz w:val="28"/>
                <w:szCs w:val="28"/>
              </w:rPr>
            </w:pPr>
            <w:r w:rsidRPr="000A3EE3">
              <w:rPr>
                <w:rFonts w:ascii="Arial" w:hAnsi="Arial" w:cs="Arial"/>
                <w:sz w:val="28"/>
                <w:szCs w:val="28"/>
              </w:rPr>
              <w:t>*** Due to the way the dates/holidays fall, student payroll will not be processed in its normal time frame.</w:t>
            </w:r>
          </w:p>
        </w:tc>
      </w:tr>
    </w:tbl>
    <w:p w:rsidR="008270F1" w:rsidRPr="000A3EE3" w:rsidRDefault="008270F1" w:rsidP="005D4EE4">
      <w:pPr>
        <w:sectPr w:rsidR="008270F1" w:rsidRPr="000A3EE3" w:rsidSect="00B408AD">
          <w:footerReference w:type="default" r:id="rId88"/>
          <w:pgSz w:w="12240" w:h="15840"/>
          <w:pgMar w:top="1008" w:right="1440" w:bottom="1008" w:left="1440" w:header="720" w:footer="720" w:gutter="0"/>
          <w:pgBorders w:offsetFrom="page">
            <w:top w:val="circlesLines" w:sz="15" w:space="24" w:color="auto"/>
            <w:left w:val="circlesLines" w:sz="15" w:space="24" w:color="auto"/>
            <w:bottom w:val="circlesLines" w:sz="15" w:space="24" w:color="auto"/>
            <w:right w:val="circlesLines" w:sz="15" w:space="24" w:color="auto"/>
          </w:pgBorders>
          <w:cols w:space="720"/>
          <w:titlePg/>
          <w:docGrid w:linePitch="360"/>
        </w:sectPr>
      </w:pPr>
    </w:p>
    <w:p w:rsidR="008270F1" w:rsidRPr="000A3EE3" w:rsidRDefault="005D4EE4" w:rsidP="005D4EE4">
      <w:pPr>
        <w:pBdr>
          <w:top w:val="single" w:sz="4" w:space="1" w:color="auto"/>
          <w:left w:val="single" w:sz="4" w:space="4" w:color="auto"/>
          <w:bottom w:val="single" w:sz="4" w:space="1" w:color="auto"/>
          <w:right w:val="single" w:sz="4" w:space="4" w:color="auto"/>
        </w:pBdr>
        <w:tabs>
          <w:tab w:val="right" w:pos="9360"/>
        </w:tabs>
        <w:rPr>
          <w:rFonts w:ascii="Baskerville Old Face" w:hAnsi="Baskerville Old Face"/>
          <w:b/>
          <w:smallCaps/>
        </w:rPr>
      </w:pPr>
      <w:r w:rsidRPr="000A3EE3">
        <w:rPr>
          <w:rFonts w:ascii="Baskerville Old Face" w:hAnsi="Baskerville Old Face"/>
          <w:b/>
          <w:smallCaps/>
          <w:noProof/>
        </w:rPr>
        <w:lastRenderedPageBreak/>
        <w:drawing>
          <wp:anchor distT="0" distB="0" distL="114300" distR="114300" simplePos="0" relativeHeight="251772928" behindDoc="0" locked="0" layoutInCell="1" allowOverlap="1" wp14:anchorId="2AFA2A75" wp14:editId="5A3B943B">
            <wp:simplePos x="0" y="0"/>
            <wp:positionH relativeFrom="page">
              <wp:posOffset>554804</wp:posOffset>
            </wp:positionH>
            <wp:positionV relativeFrom="paragraph">
              <wp:posOffset>550</wp:posOffset>
            </wp:positionV>
            <wp:extent cx="2857500" cy="863028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card.png"/>
                    <pic:cNvPicPr/>
                  </pic:nvPicPr>
                  <pic:blipFill>
                    <a:blip r:embed="rId89">
                      <a:extLst>
                        <a:ext uri="{28A0092B-C50C-407E-A947-70E740481C1C}">
                          <a14:useLocalDpi xmlns:a14="http://schemas.microsoft.com/office/drawing/2010/main" val="0"/>
                        </a:ext>
                      </a:extLst>
                    </a:blip>
                    <a:stretch>
                      <a:fillRect/>
                    </a:stretch>
                  </pic:blipFill>
                  <pic:spPr>
                    <a:xfrm>
                      <a:off x="0" y="0"/>
                      <a:ext cx="2857500" cy="8630285"/>
                    </a:xfrm>
                    <a:prstGeom prst="rect">
                      <a:avLst/>
                    </a:prstGeom>
                  </pic:spPr>
                </pic:pic>
              </a:graphicData>
            </a:graphic>
            <wp14:sizeRelH relativeFrom="page">
              <wp14:pctWidth>0</wp14:pctWidth>
            </wp14:sizeRelH>
            <wp14:sizeRelV relativeFrom="page">
              <wp14:pctHeight>0</wp14:pctHeight>
            </wp14:sizeRelV>
          </wp:anchor>
        </w:drawing>
      </w:r>
      <w:r w:rsidRPr="005D4EE4">
        <w:rPr>
          <w:rFonts w:eastAsiaTheme="minorHAnsi"/>
          <w:b/>
          <w:noProof/>
          <w:u w:val="single"/>
        </w:rPr>
        <mc:AlternateContent>
          <mc:Choice Requires="wps">
            <w:drawing>
              <wp:anchor distT="45720" distB="45720" distL="114300" distR="114300" simplePos="0" relativeHeight="251796480" behindDoc="0" locked="0" layoutInCell="1" allowOverlap="1">
                <wp:simplePos x="0" y="0"/>
                <wp:positionH relativeFrom="margin">
                  <wp:align>right</wp:align>
                </wp:positionH>
                <wp:positionV relativeFrom="paragraph">
                  <wp:posOffset>325412</wp:posOffset>
                </wp:positionV>
                <wp:extent cx="3255264" cy="8129016"/>
                <wp:effectExtent l="0" t="0" r="254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264" cy="8129016"/>
                        </a:xfrm>
                        <a:prstGeom prst="rect">
                          <a:avLst/>
                        </a:prstGeom>
                        <a:solidFill>
                          <a:srgbClr val="FFFFFF"/>
                        </a:solidFill>
                        <a:ln w="9525">
                          <a:noFill/>
                          <a:miter lim="800000"/>
                          <a:headEnd/>
                          <a:tailEnd/>
                        </a:ln>
                      </wps:spPr>
                      <wps:txbx>
                        <w:txbxContent>
                          <w:p w:rsidR="00650951" w:rsidRPr="000A3EE3" w:rsidRDefault="00650951" w:rsidP="005D4EE4">
                            <w:pPr>
                              <w:jc w:val="both"/>
                              <w:rPr>
                                <w:rFonts w:eastAsiaTheme="minorHAnsi"/>
                              </w:rPr>
                            </w:pPr>
                            <w:r w:rsidRPr="000A3EE3">
                              <w:rPr>
                                <w:rFonts w:eastAsiaTheme="minorHAnsi"/>
                                <w:b/>
                                <w:u w:val="single"/>
                              </w:rPr>
                              <w:t>Only use a yellow time card</w:t>
                            </w:r>
                            <w:r w:rsidRPr="000A3EE3">
                              <w:rPr>
                                <w:rFonts w:eastAsiaTheme="minorHAnsi"/>
                              </w:rPr>
                              <w:t xml:space="preserve"> (pink if you are catering).  All cards are color-coded and you may not be paid in a timely manner if you use any other color.</w:t>
                            </w:r>
                          </w:p>
                          <w:p w:rsidR="00650951" w:rsidRPr="000A3EE3" w:rsidRDefault="00650951" w:rsidP="005D4EE4">
                            <w:pPr>
                              <w:jc w:val="both"/>
                              <w:rPr>
                                <w:rFonts w:eastAsiaTheme="minorHAnsi"/>
                              </w:rPr>
                            </w:pPr>
                          </w:p>
                          <w:p w:rsidR="00650951" w:rsidRPr="000A3EE3" w:rsidRDefault="00650951" w:rsidP="005D4EE4">
                            <w:pPr>
                              <w:jc w:val="both"/>
                              <w:rPr>
                                <w:rFonts w:eastAsiaTheme="minorHAnsi"/>
                              </w:rPr>
                            </w:pPr>
                          </w:p>
                          <w:p w:rsidR="00650951" w:rsidRPr="000A3EE3" w:rsidRDefault="00650951" w:rsidP="005D4EE4">
                            <w:pPr>
                              <w:jc w:val="both"/>
                              <w:rPr>
                                <w:rFonts w:eastAsiaTheme="minorHAnsi"/>
                              </w:rPr>
                            </w:pPr>
                            <w:r w:rsidRPr="000A3EE3">
                              <w:rPr>
                                <w:rFonts w:eastAsiaTheme="minorHAnsi"/>
                                <w:b/>
                                <w:u w:val="single"/>
                              </w:rPr>
                              <w:t>Make sure all the following time card fields have been completed accurately and legibly</w:t>
                            </w:r>
                            <w:r w:rsidRPr="000A3EE3">
                              <w:rPr>
                                <w:rFonts w:eastAsiaTheme="minorHAnsi"/>
                              </w:rPr>
                              <w:t>:</w:t>
                            </w:r>
                          </w:p>
                          <w:p w:rsidR="00650951" w:rsidRPr="000A3EE3" w:rsidRDefault="00650951" w:rsidP="005D4EE4">
                            <w:pPr>
                              <w:numPr>
                                <w:ilvl w:val="0"/>
                                <w:numId w:val="22"/>
                              </w:numPr>
                              <w:contextualSpacing/>
                              <w:jc w:val="both"/>
                              <w:rPr>
                                <w:rFonts w:eastAsiaTheme="minorHAnsi"/>
                              </w:rPr>
                            </w:pPr>
                            <w:r w:rsidRPr="000A3EE3">
                              <w:rPr>
                                <w:rFonts w:eastAsiaTheme="minorHAnsi"/>
                              </w:rPr>
                              <w:t>Name: Last name first, first name last</w:t>
                            </w:r>
                          </w:p>
                          <w:p w:rsidR="00650951" w:rsidRPr="000A3EE3" w:rsidRDefault="00650951" w:rsidP="005D4EE4">
                            <w:pPr>
                              <w:numPr>
                                <w:ilvl w:val="0"/>
                                <w:numId w:val="22"/>
                              </w:numPr>
                              <w:contextualSpacing/>
                              <w:jc w:val="both"/>
                              <w:rPr>
                                <w:rFonts w:eastAsiaTheme="minorHAnsi"/>
                              </w:rPr>
                            </w:pPr>
                            <w:r w:rsidRPr="000A3EE3">
                              <w:rPr>
                                <w:rFonts w:eastAsiaTheme="minorHAnsi"/>
                              </w:rPr>
                              <w:t>T#</w:t>
                            </w:r>
                          </w:p>
                          <w:p w:rsidR="00650951" w:rsidRPr="000A3EE3" w:rsidRDefault="00650951" w:rsidP="005D4EE4">
                            <w:pPr>
                              <w:numPr>
                                <w:ilvl w:val="0"/>
                                <w:numId w:val="22"/>
                              </w:numPr>
                              <w:contextualSpacing/>
                              <w:jc w:val="both"/>
                              <w:rPr>
                                <w:rFonts w:eastAsiaTheme="minorHAnsi"/>
                              </w:rPr>
                            </w:pPr>
                            <w:r w:rsidRPr="000A3EE3">
                              <w:rPr>
                                <w:rFonts w:eastAsiaTheme="minorHAnsi"/>
                              </w:rPr>
                              <w:t>Signature</w:t>
                            </w:r>
                          </w:p>
                          <w:p w:rsidR="00650951" w:rsidRPr="000A3EE3" w:rsidRDefault="00650951" w:rsidP="005D4EE4">
                            <w:pPr>
                              <w:numPr>
                                <w:ilvl w:val="0"/>
                                <w:numId w:val="22"/>
                              </w:numPr>
                              <w:contextualSpacing/>
                              <w:jc w:val="both"/>
                              <w:rPr>
                                <w:rFonts w:eastAsiaTheme="minorHAnsi"/>
                              </w:rPr>
                            </w:pPr>
                            <w:r w:rsidRPr="000A3EE3">
                              <w:rPr>
                                <w:rFonts w:eastAsiaTheme="minorHAnsi"/>
                              </w:rPr>
                              <w:t>Facility Worked:  The facility or location for which you work</w:t>
                            </w:r>
                          </w:p>
                          <w:p w:rsidR="00650951" w:rsidRPr="000A3EE3" w:rsidRDefault="00650951" w:rsidP="005D4EE4">
                            <w:pPr>
                              <w:numPr>
                                <w:ilvl w:val="0"/>
                                <w:numId w:val="22"/>
                              </w:numPr>
                              <w:contextualSpacing/>
                              <w:jc w:val="both"/>
                              <w:rPr>
                                <w:rFonts w:eastAsiaTheme="minorHAnsi"/>
                              </w:rPr>
                            </w:pPr>
                            <w:r w:rsidRPr="000A3EE3">
                              <w:rPr>
                                <w:rFonts w:eastAsiaTheme="minorHAnsi"/>
                              </w:rPr>
                              <w:t>Job: The position for which you have been hired and scheduled</w:t>
                            </w:r>
                          </w:p>
                          <w:p w:rsidR="00650951" w:rsidRPr="000A3EE3" w:rsidRDefault="00650951" w:rsidP="005D4EE4">
                            <w:pPr>
                              <w:numPr>
                                <w:ilvl w:val="0"/>
                                <w:numId w:val="22"/>
                              </w:numPr>
                              <w:contextualSpacing/>
                              <w:jc w:val="both"/>
                              <w:rPr>
                                <w:rFonts w:eastAsiaTheme="minorHAnsi"/>
                              </w:rPr>
                            </w:pPr>
                            <w:r w:rsidRPr="000A3EE3">
                              <w:rPr>
                                <w:rFonts w:eastAsiaTheme="minorHAnsi"/>
                              </w:rPr>
                              <w:t>Subbing for: Must give student’s name</w:t>
                            </w:r>
                          </w:p>
                          <w:p w:rsidR="00650951" w:rsidRPr="000A3EE3" w:rsidRDefault="00650951" w:rsidP="005D4EE4">
                            <w:pPr>
                              <w:jc w:val="both"/>
                              <w:rPr>
                                <w:rFonts w:eastAsiaTheme="minorHAnsi"/>
                              </w:rPr>
                            </w:pPr>
                          </w:p>
                          <w:p w:rsidR="00650951" w:rsidRPr="000A3EE3" w:rsidRDefault="00650951" w:rsidP="005D4EE4">
                            <w:pPr>
                              <w:jc w:val="both"/>
                              <w:rPr>
                                <w:rFonts w:eastAsiaTheme="minorHAnsi"/>
                              </w:rPr>
                            </w:pPr>
                          </w:p>
                          <w:p w:rsidR="00650951" w:rsidRPr="000A3EE3" w:rsidRDefault="00650951" w:rsidP="005D4EE4">
                            <w:pPr>
                              <w:jc w:val="both"/>
                              <w:rPr>
                                <w:rFonts w:eastAsiaTheme="minorHAnsi"/>
                              </w:rPr>
                            </w:pPr>
                            <w:r w:rsidRPr="000A3EE3">
                              <w:rPr>
                                <w:rFonts w:eastAsiaTheme="minorHAnsi"/>
                              </w:rPr>
                              <w:t xml:space="preserve">The time card has been sectioned into the days of the week, listed in the order of our pay week.  For each day, there are is a space for you to punch in and out twice.  In each day section, you will start at the bottom and work up with the placement of your time punches.  </w:t>
                            </w:r>
                            <w:r w:rsidRPr="000A3EE3">
                              <w:rPr>
                                <w:rFonts w:eastAsiaTheme="minorHAnsi"/>
                                <w:b/>
                                <w:u w:val="single"/>
                              </w:rPr>
                              <w:t>Make sure that each punch is readable</w:t>
                            </w:r>
                            <w:r w:rsidRPr="000A3EE3">
                              <w:rPr>
                                <w:rFonts w:eastAsiaTheme="minorHAnsi"/>
                                <w:u w:val="single"/>
                              </w:rPr>
                              <w:t>.</w:t>
                            </w:r>
                            <w:r w:rsidRPr="000A3EE3">
                              <w:rPr>
                                <w:rFonts w:eastAsiaTheme="minorHAnsi"/>
                              </w:rPr>
                              <w:t xml:space="preserve">   </w:t>
                            </w:r>
                          </w:p>
                          <w:p w:rsidR="00650951" w:rsidRPr="000A3EE3" w:rsidRDefault="00650951" w:rsidP="005D4EE4">
                            <w:pPr>
                              <w:numPr>
                                <w:ilvl w:val="0"/>
                                <w:numId w:val="23"/>
                              </w:numPr>
                              <w:contextualSpacing/>
                              <w:jc w:val="both"/>
                              <w:rPr>
                                <w:rFonts w:eastAsiaTheme="minorHAnsi"/>
                              </w:rPr>
                            </w:pPr>
                            <w:r w:rsidRPr="000A3EE3">
                              <w:rPr>
                                <w:rFonts w:eastAsiaTheme="minorHAnsi"/>
                              </w:rPr>
                              <w:t>If your punch is hard to read, please let the manager know as soon as possible so that they can do something about it in a timely fashion.</w:t>
                            </w:r>
                          </w:p>
                          <w:p w:rsidR="00650951" w:rsidRPr="000A3EE3" w:rsidRDefault="00650951" w:rsidP="005D4EE4">
                            <w:pPr>
                              <w:numPr>
                                <w:ilvl w:val="0"/>
                                <w:numId w:val="23"/>
                              </w:numPr>
                              <w:contextualSpacing/>
                              <w:jc w:val="both"/>
                              <w:rPr>
                                <w:rFonts w:eastAsiaTheme="minorHAnsi"/>
                              </w:rPr>
                            </w:pPr>
                            <w:r w:rsidRPr="000A3EE3">
                              <w:rPr>
                                <w:rFonts w:eastAsiaTheme="minorHAnsi"/>
                              </w:rPr>
                              <w:t>If you forget to punch and then remember at some later point, do NOT punch in at that time.  Simply take the card to the manager (or call, if you have left the building) and ask the manager to handle the situation.</w:t>
                            </w:r>
                          </w:p>
                          <w:p w:rsidR="00650951" w:rsidRPr="000A3EE3" w:rsidRDefault="00650951" w:rsidP="005D4EE4">
                            <w:pPr>
                              <w:numPr>
                                <w:ilvl w:val="0"/>
                                <w:numId w:val="23"/>
                              </w:numPr>
                              <w:contextualSpacing/>
                              <w:jc w:val="both"/>
                              <w:rPr>
                                <w:rFonts w:eastAsiaTheme="minorHAnsi"/>
                              </w:rPr>
                            </w:pPr>
                            <w:r w:rsidRPr="000A3EE3">
                              <w:rPr>
                                <w:rFonts w:eastAsiaTheme="minorHAnsi"/>
                              </w:rPr>
                              <w:t>Only write and punch on your own time card.  Handling anyone else’s time card is not allowed and may be grounds for disciplinary action.</w:t>
                            </w:r>
                          </w:p>
                          <w:p w:rsidR="00650951" w:rsidRPr="000A3EE3" w:rsidRDefault="00650951" w:rsidP="005D4EE4">
                            <w:pPr>
                              <w:contextualSpacing/>
                              <w:jc w:val="both"/>
                              <w:rPr>
                                <w:rFonts w:eastAsiaTheme="minorHAnsi"/>
                              </w:rPr>
                            </w:pPr>
                          </w:p>
                          <w:p w:rsidR="00650951" w:rsidRPr="000A3EE3" w:rsidRDefault="00650951" w:rsidP="005D4EE4">
                            <w:pPr>
                              <w:contextualSpacing/>
                              <w:jc w:val="both"/>
                              <w:rPr>
                                <w:rFonts w:eastAsiaTheme="minorHAnsi"/>
                              </w:rPr>
                            </w:pPr>
                          </w:p>
                          <w:p w:rsidR="00650951" w:rsidRDefault="00650951" w:rsidP="005D4EE4">
                            <w:pPr>
                              <w:contextualSpacing/>
                              <w:jc w:val="both"/>
                            </w:pPr>
                            <w:r w:rsidRPr="000A3EE3">
                              <w:rPr>
                                <w:rFonts w:eastAsiaTheme="minorHAnsi"/>
                                <w:b/>
                                <w:u w:val="single"/>
                              </w:rPr>
                              <w:t>Only one job may go on any one card.</w:t>
                            </w:r>
                            <w:r w:rsidRPr="000A3EE3">
                              <w:rPr>
                                <w:rFonts w:eastAsiaTheme="minorHAnsi"/>
                              </w:rPr>
                              <w:t xml:space="preserve">  You may have multiple days’ punches on one card for a job but only one job on a card.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05.1pt;margin-top:25.6pt;width:256.3pt;height:640.1pt;z-index:25179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" stroked="f">
                <v:textbox>
                  <w:txbxContent>
                    <w:p w:rsidR="00650951" w:rsidRPr="000A3EE3" w:rsidRDefault="00650951" w:rsidP="005D4EE4">
                      <w:pPr>
                        <w:jc w:val="both"/>
                        <w:rPr>
                          <w:rFonts w:eastAsiaTheme="minorHAnsi"/>
                        </w:rPr>
                      </w:pPr>
                      <w:r w:rsidRPr="000A3EE3">
                        <w:rPr>
                          <w:rFonts w:eastAsiaTheme="minorHAnsi"/>
                          <w:b/>
                          <w:u w:val="single"/>
                        </w:rPr>
                        <w:t>Only use a yellow time card</w:t>
                      </w:r>
                      <w:r w:rsidRPr="000A3EE3">
                        <w:rPr>
                          <w:rFonts w:eastAsiaTheme="minorHAnsi"/>
                        </w:rPr>
                        <w:t xml:space="preserve"> (pink if you are catering).  All cards are color-coded and you may not be paid in a timely manner if you use any other color.</w:t>
                      </w:r>
                    </w:p>
                    <w:p w:rsidR="00650951" w:rsidRPr="000A3EE3" w:rsidRDefault="00650951" w:rsidP="005D4EE4">
                      <w:pPr>
                        <w:jc w:val="both"/>
                        <w:rPr>
                          <w:rFonts w:eastAsiaTheme="minorHAnsi"/>
                        </w:rPr>
                      </w:pPr>
                    </w:p>
                    <w:p w:rsidR="00650951" w:rsidRPr="000A3EE3" w:rsidRDefault="00650951" w:rsidP="005D4EE4">
                      <w:pPr>
                        <w:jc w:val="both"/>
                        <w:rPr>
                          <w:rFonts w:eastAsiaTheme="minorHAnsi"/>
                        </w:rPr>
                      </w:pPr>
                    </w:p>
                    <w:p w:rsidR="00650951" w:rsidRPr="000A3EE3" w:rsidRDefault="00650951" w:rsidP="005D4EE4">
                      <w:pPr>
                        <w:jc w:val="both"/>
                        <w:rPr>
                          <w:rFonts w:eastAsiaTheme="minorHAnsi"/>
                        </w:rPr>
                      </w:pPr>
                      <w:r w:rsidRPr="000A3EE3">
                        <w:rPr>
                          <w:rFonts w:eastAsiaTheme="minorHAnsi"/>
                          <w:b/>
                          <w:u w:val="single"/>
                        </w:rPr>
                        <w:t>Make sure all the following time card fields have been completed accurately and legibly</w:t>
                      </w:r>
                      <w:r w:rsidRPr="000A3EE3">
                        <w:rPr>
                          <w:rFonts w:eastAsiaTheme="minorHAnsi"/>
                        </w:rPr>
                        <w:t>:</w:t>
                      </w:r>
                    </w:p>
                    <w:p w:rsidR="00650951" w:rsidRPr="000A3EE3" w:rsidRDefault="00650951" w:rsidP="005D4EE4">
                      <w:pPr>
                        <w:numPr>
                          <w:ilvl w:val="0"/>
                          <w:numId w:val="22"/>
                        </w:numPr>
                        <w:contextualSpacing/>
                        <w:jc w:val="both"/>
                        <w:rPr>
                          <w:rFonts w:eastAsiaTheme="minorHAnsi"/>
                        </w:rPr>
                      </w:pPr>
                      <w:r w:rsidRPr="000A3EE3">
                        <w:rPr>
                          <w:rFonts w:eastAsiaTheme="minorHAnsi"/>
                        </w:rPr>
                        <w:t>Name: Last name first, first name last</w:t>
                      </w:r>
                    </w:p>
                    <w:p w:rsidR="00650951" w:rsidRPr="000A3EE3" w:rsidRDefault="00650951" w:rsidP="005D4EE4">
                      <w:pPr>
                        <w:numPr>
                          <w:ilvl w:val="0"/>
                          <w:numId w:val="22"/>
                        </w:numPr>
                        <w:contextualSpacing/>
                        <w:jc w:val="both"/>
                        <w:rPr>
                          <w:rFonts w:eastAsiaTheme="minorHAnsi"/>
                        </w:rPr>
                      </w:pPr>
                      <w:r w:rsidRPr="000A3EE3">
                        <w:rPr>
                          <w:rFonts w:eastAsiaTheme="minorHAnsi"/>
                        </w:rPr>
                        <w:t>T#</w:t>
                      </w:r>
                    </w:p>
                    <w:p w:rsidR="00650951" w:rsidRPr="000A3EE3" w:rsidRDefault="00650951" w:rsidP="005D4EE4">
                      <w:pPr>
                        <w:numPr>
                          <w:ilvl w:val="0"/>
                          <w:numId w:val="22"/>
                        </w:numPr>
                        <w:contextualSpacing/>
                        <w:jc w:val="both"/>
                        <w:rPr>
                          <w:rFonts w:eastAsiaTheme="minorHAnsi"/>
                        </w:rPr>
                      </w:pPr>
                      <w:r w:rsidRPr="000A3EE3">
                        <w:rPr>
                          <w:rFonts w:eastAsiaTheme="minorHAnsi"/>
                        </w:rPr>
                        <w:t>Signature</w:t>
                      </w:r>
                    </w:p>
                    <w:p w:rsidR="00650951" w:rsidRPr="000A3EE3" w:rsidRDefault="00650951" w:rsidP="005D4EE4">
                      <w:pPr>
                        <w:numPr>
                          <w:ilvl w:val="0"/>
                          <w:numId w:val="22"/>
                        </w:numPr>
                        <w:contextualSpacing/>
                        <w:jc w:val="both"/>
                        <w:rPr>
                          <w:rFonts w:eastAsiaTheme="minorHAnsi"/>
                        </w:rPr>
                      </w:pPr>
                      <w:r w:rsidRPr="000A3EE3">
                        <w:rPr>
                          <w:rFonts w:eastAsiaTheme="minorHAnsi"/>
                        </w:rPr>
                        <w:t>Facility Worked:  The facility or location for which you work</w:t>
                      </w:r>
                    </w:p>
                    <w:p w:rsidR="00650951" w:rsidRPr="000A3EE3" w:rsidRDefault="00650951" w:rsidP="005D4EE4">
                      <w:pPr>
                        <w:numPr>
                          <w:ilvl w:val="0"/>
                          <w:numId w:val="22"/>
                        </w:numPr>
                        <w:contextualSpacing/>
                        <w:jc w:val="both"/>
                        <w:rPr>
                          <w:rFonts w:eastAsiaTheme="minorHAnsi"/>
                        </w:rPr>
                      </w:pPr>
                      <w:r w:rsidRPr="000A3EE3">
                        <w:rPr>
                          <w:rFonts w:eastAsiaTheme="minorHAnsi"/>
                        </w:rPr>
                        <w:t>Job: The position for which you have been hired and scheduled</w:t>
                      </w:r>
                    </w:p>
                    <w:p w:rsidR="00650951" w:rsidRPr="000A3EE3" w:rsidRDefault="00650951" w:rsidP="005D4EE4">
                      <w:pPr>
                        <w:numPr>
                          <w:ilvl w:val="0"/>
                          <w:numId w:val="22"/>
                        </w:numPr>
                        <w:contextualSpacing/>
                        <w:jc w:val="both"/>
                        <w:rPr>
                          <w:rFonts w:eastAsiaTheme="minorHAnsi"/>
                        </w:rPr>
                      </w:pPr>
                      <w:r w:rsidRPr="000A3EE3">
                        <w:rPr>
                          <w:rFonts w:eastAsiaTheme="minorHAnsi"/>
                        </w:rPr>
                        <w:t>Subbing for: Must give student’s name</w:t>
                      </w:r>
                    </w:p>
                    <w:p w:rsidR="00650951" w:rsidRPr="000A3EE3" w:rsidRDefault="00650951" w:rsidP="005D4EE4">
                      <w:pPr>
                        <w:jc w:val="both"/>
                        <w:rPr>
                          <w:rFonts w:eastAsiaTheme="minorHAnsi"/>
                        </w:rPr>
                      </w:pPr>
                    </w:p>
                    <w:p w:rsidR="00650951" w:rsidRPr="000A3EE3" w:rsidRDefault="00650951" w:rsidP="005D4EE4">
                      <w:pPr>
                        <w:jc w:val="both"/>
                        <w:rPr>
                          <w:rFonts w:eastAsiaTheme="minorHAnsi"/>
                        </w:rPr>
                      </w:pPr>
                    </w:p>
                    <w:p w:rsidR="00650951" w:rsidRPr="000A3EE3" w:rsidRDefault="00650951" w:rsidP="005D4EE4">
                      <w:pPr>
                        <w:jc w:val="both"/>
                        <w:rPr>
                          <w:rFonts w:eastAsiaTheme="minorHAnsi"/>
                        </w:rPr>
                      </w:pPr>
                      <w:r w:rsidRPr="000A3EE3">
                        <w:rPr>
                          <w:rFonts w:eastAsiaTheme="minorHAnsi"/>
                        </w:rPr>
                        <w:t xml:space="preserve">The time card has been sectioned into the days of the week, listed in the order of our pay week.  For each day, there are is a space for you to punch in and out twice.  In each day section, you will start at the bottom and work up with the placement of your time punches.  </w:t>
                      </w:r>
                      <w:r w:rsidRPr="000A3EE3">
                        <w:rPr>
                          <w:rFonts w:eastAsiaTheme="minorHAnsi"/>
                          <w:b/>
                          <w:u w:val="single"/>
                        </w:rPr>
                        <w:t>Make sure that each punch is readable</w:t>
                      </w:r>
                      <w:r w:rsidRPr="000A3EE3">
                        <w:rPr>
                          <w:rFonts w:eastAsiaTheme="minorHAnsi"/>
                          <w:u w:val="single"/>
                        </w:rPr>
                        <w:t>.</w:t>
                      </w:r>
                      <w:r w:rsidRPr="000A3EE3">
                        <w:rPr>
                          <w:rFonts w:eastAsiaTheme="minorHAnsi"/>
                        </w:rPr>
                        <w:t xml:space="preserve">   </w:t>
                      </w:r>
                    </w:p>
                    <w:p w:rsidR="00650951" w:rsidRPr="000A3EE3" w:rsidRDefault="00650951" w:rsidP="005D4EE4">
                      <w:pPr>
                        <w:numPr>
                          <w:ilvl w:val="0"/>
                          <w:numId w:val="23"/>
                        </w:numPr>
                        <w:contextualSpacing/>
                        <w:jc w:val="both"/>
                        <w:rPr>
                          <w:rFonts w:eastAsiaTheme="minorHAnsi"/>
                        </w:rPr>
                      </w:pPr>
                      <w:r w:rsidRPr="000A3EE3">
                        <w:rPr>
                          <w:rFonts w:eastAsiaTheme="minorHAnsi"/>
                        </w:rPr>
                        <w:t>If your punch is hard to read, please let the manager know as soon as possible so that they can do something about it in a timely fashion.</w:t>
                      </w:r>
                    </w:p>
                    <w:p w:rsidR="00650951" w:rsidRPr="000A3EE3" w:rsidRDefault="00650951" w:rsidP="005D4EE4">
                      <w:pPr>
                        <w:numPr>
                          <w:ilvl w:val="0"/>
                          <w:numId w:val="23"/>
                        </w:numPr>
                        <w:contextualSpacing/>
                        <w:jc w:val="both"/>
                        <w:rPr>
                          <w:rFonts w:eastAsiaTheme="minorHAnsi"/>
                        </w:rPr>
                      </w:pPr>
                      <w:r w:rsidRPr="000A3EE3">
                        <w:rPr>
                          <w:rFonts w:eastAsiaTheme="minorHAnsi"/>
                        </w:rPr>
                        <w:t>If you forget to punch and then remember at some later point, do NOT punch in at that time.  Simply take the card to the manager (or call, if you have left the building) and ask the manager to handle the situation.</w:t>
                      </w:r>
                    </w:p>
                    <w:p w:rsidR="00650951" w:rsidRPr="000A3EE3" w:rsidRDefault="00650951" w:rsidP="005D4EE4">
                      <w:pPr>
                        <w:numPr>
                          <w:ilvl w:val="0"/>
                          <w:numId w:val="23"/>
                        </w:numPr>
                        <w:contextualSpacing/>
                        <w:jc w:val="both"/>
                        <w:rPr>
                          <w:rFonts w:eastAsiaTheme="minorHAnsi"/>
                        </w:rPr>
                      </w:pPr>
                      <w:r w:rsidRPr="000A3EE3">
                        <w:rPr>
                          <w:rFonts w:eastAsiaTheme="minorHAnsi"/>
                        </w:rPr>
                        <w:t>Only write and punch on your own time card.  Handling anyone else’s time card is not allowed and may be grounds for disciplinary action.</w:t>
                      </w:r>
                    </w:p>
                    <w:p w:rsidR="00650951" w:rsidRPr="000A3EE3" w:rsidRDefault="00650951" w:rsidP="005D4EE4">
                      <w:pPr>
                        <w:contextualSpacing/>
                        <w:jc w:val="both"/>
                        <w:rPr>
                          <w:rFonts w:eastAsiaTheme="minorHAnsi"/>
                        </w:rPr>
                      </w:pPr>
                    </w:p>
                    <w:p w:rsidR="00650951" w:rsidRPr="000A3EE3" w:rsidRDefault="00650951" w:rsidP="005D4EE4">
                      <w:pPr>
                        <w:contextualSpacing/>
                        <w:jc w:val="both"/>
                        <w:rPr>
                          <w:rFonts w:eastAsiaTheme="minorHAnsi"/>
                        </w:rPr>
                      </w:pPr>
                    </w:p>
                    <w:p w:rsidR="00650951" w:rsidRDefault="00650951" w:rsidP="005D4EE4">
                      <w:pPr>
                        <w:contextualSpacing/>
                        <w:jc w:val="both"/>
                      </w:pPr>
                      <w:r w:rsidRPr="000A3EE3">
                        <w:rPr>
                          <w:rFonts w:eastAsiaTheme="minorHAnsi"/>
                          <w:b/>
                          <w:u w:val="single"/>
                        </w:rPr>
                        <w:t>Only one job may go on any one card.</w:t>
                      </w:r>
                      <w:r w:rsidRPr="000A3EE3">
                        <w:rPr>
                          <w:rFonts w:eastAsiaTheme="minorHAnsi"/>
                        </w:rPr>
                        <w:t xml:space="preserve">  You may have multiple days’ punches on one card for a job but only one job on a card.  </w:t>
                      </w:r>
                    </w:p>
                  </w:txbxContent>
                </v:textbox>
                <w10:wrap type="square" anchorx="margin"/>
              </v:shape>
            </w:pict>
          </mc:Fallback>
        </mc:AlternateContent>
      </w:r>
      <w:r w:rsidR="008270F1" w:rsidRPr="000A3EE3">
        <w:rPr>
          <w:rFonts w:ascii="Baskerville Old Face" w:hAnsi="Baskerville Old Face"/>
          <w:b/>
          <w:smallCaps/>
        </w:rPr>
        <w:t>me Card Preparation</w:t>
      </w:r>
      <w:r>
        <w:rPr>
          <w:rFonts w:ascii="Baskerville Old Face" w:hAnsi="Baskerville Old Face"/>
          <w:b/>
          <w:smallCaps/>
        </w:rPr>
        <w:tab/>
        <w:t>Completing your Timecard</w:t>
      </w:r>
    </w:p>
    <w:p w:rsidR="008270F1" w:rsidRPr="000A3EE3" w:rsidRDefault="008270F1" w:rsidP="008270F1">
      <w:pPr>
        <w:jc w:val="both"/>
        <w:rPr>
          <w:rFonts w:eastAsiaTheme="minorHAnsi"/>
          <w:b/>
          <w:u w:val="single"/>
        </w:rPr>
      </w:pPr>
    </w:p>
    <w:p w:rsidR="00E42197" w:rsidRPr="000A3EE3" w:rsidRDefault="005D4EE4" w:rsidP="00606179">
      <w:pPr>
        <w:pBdr>
          <w:top w:val="single" w:sz="4" w:space="1" w:color="auto"/>
          <w:left w:val="single" w:sz="4" w:space="4" w:color="auto"/>
          <w:bottom w:val="single" w:sz="4" w:space="1" w:color="auto"/>
          <w:right w:val="single" w:sz="4" w:space="4" w:color="auto"/>
        </w:pBdr>
        <w:jc w:val="center"/>
        <w:rPr>
          <w:rFonts w:ascii="Baskerville Old Face" w:hAnsi="Baskerville Old Face"/>
          <w:b/>
          <w:smallCaps/>
          <w:sz w:val="44"/>
        </w:rPr>
      </w:pPr>
      <w:r>
        <w:rPr>
          <w:rFonts w:ascii="Baskerville Old Face" w:hAnsi="Baskerville Old Face"/>
          <w:b/>
          <w:smallCaps/>
          <w:sz w:val="44"/>
        </w:rPr>
        <w:t>Qu</w:t>
      </w:r>
      <w:r w:rsidR="00E42197" w:rsidRPr="000A3EE3">
        <w:rPr>
          <w:rFonts w:ascii="Baskerville Old Face" w:hAnsi="Baskerville Old Face"/>
          <w:b/>
          <w:smallCaps/>
          <w:sz w:val="44"/>
        </w:rPr>
        <w:t>itting Your Shift</w:t>
      </w:r>
    </w:p>
    <w:p w:rsidR="000707D0" w:rsidRPr="000A3EE3" w:rsidRDefault="000707D0" w:rsidP="00E42197">
      <w:pPr>
        <w:jc w:val="center"/>
      </w:pPr>
    </w:p>
    <w:p w:rsidR="00E42197" w:rsidRPr="000A3EE3" w:rsidRDefault="000707D0" w:rsidP="000707D0">
      <w:pPr>
        <w:pBdr>
          <w:top w:val="single" w:sz="4" w:space="1" w:color="auto"/>
          <w:left w:val="single" w:sz="4" w:space="4" w:color="auto"/>
          <w:bottom w:val="single" w:sz="4" w:space="1" w:color="auto"/>
          <w:right w:val="single" w:sz="4" w:space="4" w:color="auto"/>
        </w:pBdr>
        <w:jc w:val="center"/>
        <w:rPr>
          <w:b/>
          <w:smallCaps/>
        </w:rPr>
      </w:pPr>
      <w:r w:rsidRPr="000A3EE3">
        <w:rPr>
          <w:b/>
          <w:smallCaps/>
        </w:rPr>
        <w:t>(</w:t>
      </w:r>
      <w:r w:rsidR="00E42197" w:rsidRPr="000A3EE3">
        <w:rPr>
          <w:b/>
          <w:smallCaps/>
        </w:rPr>
        <w:t>“</w:t>
      </w:r>
      <w:r w:rsidRPr="000A3EE3">
        <w:rPr>
          <w:b/>
          <w:smallCaps/>
        </w:rPr>
        <w:t>Terminating</w:t>
      </w:r>
      <w:r w:rsidR="00E42197" w:rsidRPr="000A3EE3">
        <w:rPr>
          <w:b/>
          <w:smallCaps/>
        </w:rPr>
        <w:t>” “</w:t>
      </w:r>
      <w:r w:rsidRPr="000A3EE3">
        <w:rPr>
          <w:b/>
          <w:smallCaps/>
        </w:rPr>
        <w:t>Cancelling</w:t>
      </w:r>
      <w:r w:rsidR="00E42197" w:rsidRPr="000A3EE3">
        <w:rPr>
          <w:b/>
          <w:smallCaps/>
        </w:rPr>
        <w:t>” “</w:t>
      </w:r>
      <w:r w:rsidRPr="000A3EE3">
        <w:rPr>
          <w:b/>
          <w:smallCaps/>
        </w:rPr>
        <w:t>G</w:t>
      </w:r>
      <w:r w:rsidR="00E42197" w:rsidRPr="000A3EE3">
        <w:rPr>
          <w:b/>
          <w:smallCaps/>
        </w:rPr>
        <w:t xml:space="preserve">iving </w:t>
      </w:r>
      <w:r w:rsidRPr="000A3EE3">
        <w:rPr>
          <w:b/>
          <w:smallCaps/>
        </w:rPr>
        <w:t>U</w:t>
      </w:r>
      <w:r w:rsidR="00E42197" w:rsidRPr="000A3EE3">
        <w:rPr>
          <w:b/>
          <w:smallCaps/>
        </w:rPr>
        <w:t>p” “</w:t>
      </w:r>
      <w:r w:rsidRPr="000A3EE3">
        <w:rPr>
          <w:b/>
          <w:smallCaps/>
        </w:rPr>
        <w:t>D</w:t>
      </w:r>
      <w:r w:rsidR="00E42197" w:rsidRPr="000A3EE3">
        <w:rPr>
          <w:b/>
          <w:smallCaps/>
        </w:rPr>
        <w:t>ropping” “</w:t>
      </w:r>
      <w:r w:rsidRPr="000A3EE3">
        <w:rPr>
          <w:b/>
          <w:smallCaps/>
        </w:rPr>
        <w:t>R</w:t>
      </w:r>
      <w:r w:rsidR="00E42197" w:rsidRPr="000A3EE3">
        <w:rPr>
          <w:b/>
          <w:smallCaps/>
        </w:rPr>
        <w:t>esigning” “</w:t>
      </w:r>
      <w:r w:rsidRPr="000A3EE3">
        <w:rPr>
          <w:b/>
          <w:smallCaps/>
        </w:rPr>
        <w:t>L</w:t>
      </w:r>
      <w:r w:rsidR="00E42197" w:rsidRPr="000A3EE3">
        <w:rPr>
          <w:b/>
          <w:smallCaps/>
        </w:rPr>
        <w:t>eaving” etc.)</w:t>
      </w:r>
    </w:p>
    <w:p w:rsidR="00E42197" w:rsidRPr="000A3EE3" w:rsidRDefault="00E42197" w:rsidP="00E42197">
      <w:pPr>
        <w:tabs>
          <w:tab w:val="left" w:pos="2340"/>
        </w:tabs>
        <w:jc w:val="center"/>
      </w:pPr>
    </w:p>
    <w:p w:rsidR="00E42197" w:rsidRPr="000A3EE3" w:rsidRDefault="000707D0" w:rsidP="00E42197">
      <w:pPr>
        <w:tabs>
          <w:tab w:val="left" w:pos="2340"/>
        </w:tabs>
        <w:jc w:val="both"/>
      </w:pPr>
      <w:r w:rsidRPr="000A3EE3">
        <w:rPr>
          <w:b/>
        </w:rPr>
        <w:t>CDS</w:t>
      </w:r>
      <w:r w:rsidR="00E42197" w:rsidRPr="000A3EE3">
        <w:rPr>
          <w:b/>
        </w:rPr>
        <w:t xml:space="preserve"> policy requires that you provide notice 2 weeks in advance of your last working day.</w:t>
      </w:r>
      <w:r w:rsidRPr="000A3EE3">
        <w:t xml:space="preserve">  </w:t>
      </w:r>
    </w:p>
    <w:p w:rsidR="00E42197" w:rsidRPr="000A3EE3" w:rsidRDefault="0041467F" w:rsidP="00E42197">
      <w:pPr>
        <w:numPr>
          <w:ilvl w:val="0"/>
          <w:numId w:val="12"/>
        </w:numPr>
        <w:tabs>
          <w:tab w:val="left" w:pos="2340"/>
        </w:tabs>
        <w:jc w:val="both"/>
      </w:pPr>
      <w:r w:rsidRPr="000A3EE3">
        <w:rPr>
          <w:noProof/>
        </w:rPr>
        <w:drawing>
          <wp:anchor distT="0" distB="0" distL="114300" distR="114300" simplePos="0" relativeHeight="251773952" behindDoc="1" locked="0" layoutInCell="1" allowOverlap="1" wp14:anchorId="739FF889" wp14:editId="5B0E9ABA">
            <wp:simplePos x="0" y="0"/>
            <wp:positionH relativeFrom="column">
              <wp:posOffset>3780790</wp:posOffset>
            </wp:positionH>
            <wp:positionV relativeFrom="paragraph">
              <wp:posOffset>45085</wp:posOffset>
            </wp:positionV>
            <wp:extent cx="2143125" cy="1065530"/>
            <wp:effectExtent l="0" t="0" r="9525" b="1270"/>
            <wp:wrapTight wrapText="bothSides">
              <wp:wrapPolygon edited="0">
                <wp:start x="0" y="0"/>
                <wp:lineTo x="0" y="21240"/>
                <wp:lineTo x="21504" y="21240"/>
                <wp:lineTo x="21504" y="0"/>
                <wp:lineTo x="0" y="0"/>
              </wp:wrapPolygon>
            </wp:wrapTight>
            <wp:docPr id="18" name="Picture 18" descr="C:\Users\ctollet\AppData\Local\Microsoft\Windows\Temporary Internet Files\Content.IE5\8O7G2TXC\annabe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tollet\AppData\Local\Microsoft\Windows\Temporary Internet Files\Content.IE5\8O7G2TXC\annabelle[1].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7787" t="34444" b="78"/>
                    <a:stretch/>
                  </pic:blipFill>
                  <pic:spPr bwMode="auto">
                    <a:xfrm>
                      <a:off x="0" y="0"/>
                      <a:ext cx="2143125" cy="1065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2197" w:rsidRPr="000A3EE3">
        <w:t>You must speak directly to your manager</w:t>
      </w:r>
      <w:r w:rsidR="000707D0" w:rsidRPr="000A3EE3">
        <w:t>, i</w:t>
      </w:r>
      <w:r w:rsidR="00E42197" w:rsidRPr="000A3EE3">
        <w:t>n person or by phone</w:t>
      </w:r>
      <w:r w:rsidR="000707D0" w:rsidRPr="000A3EE3">
        <w:t xml:space="preserve">.  </w:t>
      </w:r>
      <w:r w:rsidR="00E42197" w:rsidRPr="000A3EE3">
        <w:t xml:space="preserve">No email or voice mail!  </w:t>
      </w:r>
    </w:p>
    <w:p w:rsidR="00E42197" w:rsidRPr="000A3EE3" w:rsidRDefault="00E42197" w:rsidP="00E42197">
      <w:pPr>
        <w:numPr>
          <w:ilvl w:val="0"/>
          <w:numId w:val="12"/>
        </w:numPr>
        <w:tabs>
          <w:tab w:val="left" w:pos="2340"/>
        </w:tabs>
        <w:jc w:val="both"/>
        <w:rPr>
          <w:u w:val="single"/>
        </w:rPr>
      </w:pPr>
      <w:r w:rsidRPr="000A3EE3">
        <w:t xml:space="preserve">You must </w:t>
      </w:r>
      <w:r w:rsidRPr="000A3EE3">
        <w:rPr>
          <w:u w:val="single"/>
        </w:rPr>
        <w:t>also</w:t>
      </w:r>
      <w:r w:rsidRPr="000A3EE3">
        <w:t xml:space="preserve"> contact </w:t>
      </w:r>
      <w:r w:rsidR="006F3EB3">
        <w:t>Tiwauna Daniels</w:t>
      </w:r>
      <w:r w:rsidRPr="000A3EE3">
        <w:t xml:space="preserve">, </w:t>
      </w:r>
      <w:r w:rsidR="006F3EB3">
        <w:t>Student Job Assistant</w:t>
      </w:r>
      <w:r w:rsidRPr="000A3EE3">
        <w:t xml:space="preserve">, and provide the same notice to her.  She can be reached in the CDS Office in Stevenson – </w:t>
      </w:r>
      <w:r w:rsidR="000707D0" w:rsidRPr="000A3EE3">
        <w:t>Griswold, by phone</w:t>
      </w:r>
      <w:r w:rsidRPr="000A3EE3">
        <w:t xml:space="preserve"> </w:t>
      </w:r>
      <w:r w:rsidR="000707D0" w:rsidRPr="000A3EE3">
        <w:t xml:space="preserve">at </w:t>
      </w:r>
      <w:r w:rsidRPr="000A3EE3">
        <w:t>(440) 775-8101</w:t>
      </w:r>
      <w:r w:rsidR="000707D0" w:rsidRPr="000A3EE3">
        <w:t>,</w:t>
      </w:r>
      <w:r w:rsidRPr="000A3EE3">
        <w:t xml:space="preserve"> </w:t>
      </w:r>
      <w:r w:rsidR="000707D0" w:rsidRPr="000A3EE3">
        <w:t>or through</w:t>
      </w:r>
      <w:r w:rsidRPr="000A3EE3">
        <w:t xml:space="preserve"> </w:t>
      </w:r>
      <w:hyperlink r:id="rId91" w:history="1">
        <w:r w:rsidR="000707D0" w:rsidRPr="000A3EE3">
          <w:rPr>
            <w:rStyle w:val="Hyperlink"/>
          </w:rPr>
          <w:t>cdsjobs@oberlin.edu</w:t>
        </w:r>
      </w:hyperlink>
    </w:p>
    <w:p w:rsidR="000707D0" w:rsidRPr="000A3EE3" w:rsidRDefault="000707D0" w:rsidP="000707D0">
      <w:pPr>
        <w:tabs>
          <w:tab w:val="left" w:pos="2340"/>
        </w:tabs>
        <w:jc w:val="both"/>
        <w:rPr>
          <w:u w:val="single"/>
        </w:rPr>
      </w:pPr>
      <w:r w:rsidRPr="000A3EE3">
        <w:t>The only exception to this in the event of a medical condition and is accompanied by a written statement from your physician.</w:t>
      </w:r>
    </w:p>
    <w:p w:rsidR="00E42197" w:rsidRPr="000A3EE3" w:rsidRDefault="00E42197" w:rsidP="00E42197">
      <w:pPr>
        <w:tabs>
          <w:tab w:val="left" w:pos="2340"/>
        </w:tabs>
        <w:jc w:val="both"/>
      </w:pPr>
    </w:p>
    <w:p w:rsidR="00E42197" w:rsidRPr="000A3EE3" w:rsidRDefault="00E42197" w:rsidP="00E42197">
      <w:pPr>
        <w:tabs>
          <w:tab w:val="left" w:pos="2340"/>
        </w:tabs>
        <w:jc w:val="both"/>
        <w:rPr>
          <w:b/>
        </w:rPr>
      </w:pPr>
      <w:r w:rsidRPr="000A3EE3">
        <w:rPr>
          <w:b/>
        </w:rPr>
        <w:t xml:space="preserve">Once you have provided your 2 week notice, you are required to personally work your shift(s) for the next 2 weeks or </w:t>
      </w:r>
      <w:r w:rsidR="000707D0" w:rsidRPr="000A3EE3">
        <w:rPr>
          <w:b/>
        </w:rPr>
        <w:t>secure</w:t>
      </w:r>
      <w:r w:rsidRPr="000A3EE3">
        <w:rPr>
          <w:b/>
        </w:rPr>
        <w:t xml:space="preserve"> a reliable replacement.</w:t>
      </w:r>
    </w:p>
    <w:p w:rsidR="00E42197" w:rsidRPr="000A3EE3" w:rsidRDefault="00E42197" w:rsidP="00E42197">
      <w:pPr>
        <w:numPr>
          <w:ilvl w:val="0"/>
          <w:numId w:val="13"/>
        </w:numPr>
        <w:tabs>
          <w:tab w:val="left" w:pos="2340"/>
        </w:tabs>
        <w:jc w:val="both"/>
      </w:pPr>
      <w:r w:rsidRPr="000A3EE3">
        <w:t xml:space="preserve">Your replacement must be a current CDS employee; </w:t>
      </w:r>
    </w:p>
    <w:p w:rsidR="00E42197" w:rsidRPr="000A3EE3" w:rsidRDefault="00E42197" w:rsidP="00E42197">
      <w:pPr>
        <w:numPr>
          <w:ilvl w:val="0"/>
          <w:numId w:val="13"/>
        </w:numPr>
        <w:tabs>
          <w:tab w:val="left" w:pos="2340"/>
        </w:tabs>
        <w:jc w:val="both"/>
      </w:pPr>
      <w:r w:rsidRPr="000A3EE3">
        <w:t>You must provide the name of the person to your manager in advance.</w:t>
      </w:r>
    </w:p>
    <w:p w:rsidR="00E42197" w:rsidRPr="000A3EE3" w:rsidRDefault="00E42197" w:rsidP="00E42197">
      <w:pPr>
        <w:tabs>
          <w:tab w:val="left" w:pos="2340"/>
        </w:tabs>
        <w:jc w:val="both"/>
      </w:pPr>
    </w:p>
    <w:p w:rsidR="00E42197" w:rsidRPr="000A3EE3" w:rsidRDefault="00E42197" w:rsidP="00E42197">
      <w:pPr>
        <w:tabs>
          <w:tab w:val="left" w:pos="2340"/>
        </w:tabs>
        <w:jc w:val="both"/>
      </w:pPr>
      <w:r w:rsidRPr="000A3EE3">
        <w:t>If you do not follow these procedures, you will be written up!</w:t>
      </w:r>
    </w:p>
    <w:p w:rsidR="00E42197" w:rsidRPr="000A3EE3" w:rsidRDefault="00E42197" w:rsidP="00E42197">
      <w:pPr>
        <w:numPr>
          <w:ilvl w:val="0"/>
          <w:numId w:val="14"/>
        </w:numPr>
        <w:tabs>
          <w:tab w:val="left" w:pos="2340"/>
        </w:tabs>
        <w:jc w:val="both"/>
      </w:pPr>
      <w:r w:rsidRPr="000A3EE3">
        <w:t>Improper Notice of Resignation</w:t>
      </w:r>
    </w:p>
    <w:p w:rsidR="00E42197" w:rsidRPr="000A3EE3" w:rsidRDefault="00E42197" w:rsidP="00E42197">
      <w:pPr>
        <w:numPr>
          <w:ilvl w:val="0"/>
          <w:numId w:val="14"/>
        </w:numPr>
        <w:tabs>
          <w:tab w:val="left" w:pos="2340"/>
        </w:tabs>
        <w:jc w:val="both"/>
      </w:pPr>
      <w:r w:rsidRPr="000A3EE3">
        <w:t>No Call No Show</w:t>
      </w:r>
    </w:p>
    <w:p w:rsidR="00E42197" w:rsidRPr="000A3EE3" w:rsidRDefault="00E42197" w:rsidP="00E42197">
      <w:pPr>
        <w:numPr>
          <w:ilvl w:val="0"/>
          <w:numId w:val="14"/>
        </w:numPr>
        <w:tabs>
          <w:tab w:val="left" w:pos="2340"/>
        </w:tabs>
        <w:jc w:val="both"/>
      </w:pPr>
      <w:r w:rsidRPr="000A3EE3">
        <w:t>3 Write Ups or 2 No Call No Show will result in termination.</w:t>
      </w:r>
    </w:p>
    <w:p w:rsidR="00E42197" w:rsidRPr="000A3EE3" w:rsidRDefault="005D4C61" w:rsidP="00E42197">
      <w:pPr>
        <w:tabs>
          <w:tab w:val="left" w:pos="2340"/>
        </w:tabs>
        <w:jc w:val="both"/>
      </w:pPr>
      <w:r w:rsidRPr="000A3EE3">
        <w:rPr>
          <w:noProof/>
        </w:rPr>
        <w:drawing>
          <wp:anchor distT="0" distB="0" distL="114300" distR="114300" simplePos="0" relativeHeight="251774976" behindDoc="1" locked="0" layoutInCell="1" allowOverlap="1" wp14:anchorId="71A51774" wp14:editId="6581B3E6">
            <wp:simplePos x="0" y="0"/>
            <wp:positionH relativeFrom="column">
              <wp:posOffset>-323850</wp:posOffset>
            </wp:positionH>
            <wp:positionV relativeFrom="paragraph">
              <wp:posOffset>67945</wp:posOffset>
            </wp:positionV>
            <wp:extent cx="1663065" cy="1266825"/>
            <wp:effectExtent l="0" t="0" r="0" b="9525"/>
            <wp:wrapTight wrapText="bothSides">
              <wp:wrapPolygon edited="0">
                <wp:start x="16825" y="0"/>
                <wp:lineTo x="4454" y="7795"/>
                <wp:lineTo x="0" y="10719"/>
                <wp:lineTo x="3216" y="21438"/>
                <wp:lineTo x="4454" y="21438"/>
                <wp:lineTo x="21278" y="11044"/>
                <wp:lineTo x="21278" y="10394"/>
                <wp:lineTo x="18062" y="0"/>
                <wp:lineTo x="16825" y="0"/>
              </wp:wrapPolygon>
            </wp:wrapTight>
            <wp:docPr id="19" name="Picture 19" descr="C:\Users\ctollet\AppData\Local\Microsoft\Windows\Temporary Internet Files\Content.IE5\8O7G2TXC\512px-_FIRED!__stamp.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tollet\AppData\Local\Microsoft\Windows\Temporary Internet Files\Content.IE5\8O7G2TXC\512px-_FIRED!__stamp.svg[1].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6306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197" w:rsidRPr="000A3EE3" w:rsidRDefault="00E42197" w:rsidP="00E42197">
      <w:pPr>
        <w:tabs>
          <w:tab w:val="left" w:pos="2340"/>
        </w:tabs>
        <w:jc w:val="both"/>
      </w:pPr>
      <w:r w:rsidRPr="000A3EE3">
        <w:t>Yes, you can still be fired after you quit.</w:t>
      </w:r>
    </w:p>
    <w:p w:rsidR="00E42197" w:rsidRPr="000A3EE3" w:rsidRDefault="00E42197" w:rsidP="00E42197">
      <w:pPr>
        <w:numPr>
          <w:ilvl w:val="0"/>
          <w:numId w:val="15"/>
        </w:numPr>
        <w:tabs>
          <w:tab w:val="left" w:pos="2340"/>
        </w:tabs>
        <w:jc w:val="both"/>
      </w:pPr>
      <w:r w:rsidRPr="000A3EE3">
        <w:t>You will not be hired by CDS for the remainder of this semester;</w:t>
      </w:r>
    </w:p>
    <w:p w:rsidR="00E42197" w:rsidRPr="000A3EE3" w:rsidRDefault="00E42197" w:rsidP="00E42197">
      <w:pPr>
        <w:numPr>
          <w:ilvl w:val="0"/>
          <w:numId w:val="15"/>
        </w:numPr>
        <w:tabs>
          <w:tab w:val="left" w:pos="2340"/>
        </w:tabs>
        <w:jc w:val="both"/>
      </w:pPr>
      <w:r w:rsidRPr="000A3EE3">
        <w:t>You will not be hired by CDS for the next semester;</w:t>
      </w:r>
    </w:p>
    <w:p w:rsidR="00E42197" w:rsidRPr="000A3EE3" w:rsidRDefault="00E42197" w:rsidP="00E42197">
      <w:pPr>
        <w:numPr>
          <w:ilvl w:val="0"/>
          <w:numId w:val="15"/>
        </w:numPr>
        <w:tabs>
          <w:tab w:val="left" w:pos="2340"/>
        </w:tabs>
        <w:jc w:val="both"/>
      </w:pPr>
      <w:r w:rsidRPr="000A3EE3">
        <w:t>You will not be hired by CDS for catering, special events, or schedules during that time.</w:t>
      </w:r>
    </w:p>
    <w:p w:rsidR="00E42197" w:rsidRPr="004F24DD" w:rsidRDefault="00E42197" w:rsidP="00E42197">
      <w:pPr>
        <w:jc w:val="both"/>
      </w:pPr>
    </w:p>
    <w:p w:rsidR="00363467" w:rsidRPr="00E76A10" w:rsidRDefault="004F24DD" w:rsidP="0041467F">
      <w:pPr>
        <w:jc w:val="center"/>
        <w:rPr>
          <w:rFonts w:ascii="Baskerville Old Face" w:hAnsi="Baskerville Old Face"/>
          <w:b/>
          <w:smallCaps/>
          <w:sz w:val="44"/>
          <w:szCs w:val="44"/>
        </w:rPr>
      </w:pPr>
      <w:r>
        <w:br w:type="page"/>
      </w:r>
      <w:r w:rsidR="00363467" w:rsidRPr="00E76A10">
        <w:rPr>
          <w:rFonts w:ascii="Baskerville Old Face" w:hAnsi="Baskerville Old Face"/>
          <w:b/>
          <w:smallCaps/>
          <w:sz w:val="44"/>
          <w:szCs w:val="44"/>
        </w:rPr>
        <w:lastRenderedPageBreak/>
        <w:t>Dining Hall Contact Information</w:t>
      </w:r>
    </w:p>
    <w:p w:rsidR="00363467" w:rsidRDefault="00363467" w:rsidP="00363467">
      <w:pPr>
        <w:sectPr w:rsidR="00363467" w:rsidSect="00AA17E5">
          <w:pgSz w:w="12240" w:h="15840"/>
          <w:pgMar w:top="1008" w:right="1440" w:bottom="1008" w:left="1440" w:header="720" w:footer="720" w:gutter="0"/>
          <w:pgBorders w:offsetFrom="page">
            <w:top w:val="circlesLines" w:sz="15" w:space="24" w:color="auto"/>
            <w:left w:val="circlesLines" w:sz="15" w:space="24" w:color="auto"/>
            <w:bottom w:val="circlesLines" w:sz="15" w:space="24" w:color="auto"/>
            <w:right w:val="circlesLines" w:sz="15" w:space="24" w:color="auto"/>
          </w:pgBorders>
          <w:cols w:space="720"/>
          <w:docGrid w:linePitch="360"/>
        </w:sectPr>
      </w:pPr>
    </w:p>
    <w:p w:rsidR="001F5F74" w:rsidRPr="001F5F74" w:rsidRDefault="001F5F74" w:rsidP="001F5F74">
      <w:pPr>
        <w:jc w:val="both"/>
        <w:rPr>
          <w:b/>
        </w:rPr>
      </w:pPr>
    </w:p>
    <w:p w:rsidR="001F5F74" w:rsidRPr="001F5F74" w:rsidRDefault="001F5F74" w:rsidP="001F5F74">
      <w:pPr>
        <w:jc w:val="both"/>
        <w:rPr>
          <w:b/>
          <w:sz w:val="32"/>
          <w:szCs w:val="32"/>
        </w:rPr>
      </w:pPr>
      <w:r w:rsidRPr="001F5F74">
        <w:rPr>
          <w:b/>
          <w:sz w:val="32"/>
          <w:szCs w:val="32"/>
        </w:rPr>
        <w:t>Stevenson</w:t>
      </w:r>
    </w:p>
    <w:p w:rsidR="001F5F74" w:rsidRPr="001F5F74" w:rsidRDefault="001F5F74" w:rsidP="001F5F74">
      <w:pPr>
        <w:jc w:val="both"/>
        <w:rPr>
          <w:sz w:val="20"/>
          <w:szCs w:val="20"/>
        </w:rPr>
      </w:pPr>
      <w:r w:rsidRPr="001F5F74">
        <w:rPr>
          <w:sz w:val="20"/>
          <w:szCs w:val="20"/>
        </w:rPr>
        <w:t>155 North Professor Street</w:t>
      </w:r>
    </w:p>
    <w:p w:rsidR="001F5F74" w:rsidRPr="001F5F74" w:rsidRDefault="001F5F74" w:rsidP="001F5F74">
      <w:pPr>
        <w:jc w:val="both"/>
      </w:pPr>
      <w:r w:rsidRPr="001F5F74">
        <w:rPr>
          <w:sz w:val="20"/>
          <w:szCs w:val="20"/>
        </w:rPr>
        <w:t>Office is located in the north corner of the kitchen … go to the back of the building and enter through the small door by the loading dock, turn right to the elevator, take to the second floor and turn right.</w:t>
      </w:r>
    </w:p>
    <w:p w:rsidR="001F5F74" w:rsidRPr="001F5F74" w:rsidRDefault="004B2B8B" w:rsidP="001F5F74">
      <w:pPr>
        <w:jc w:val="both"/>
      </w:pPr>
      <w:r>
        <w:t>(440) 775-8993</w:t>
      </w:r>
    </w:p>
    <w:p w:rsidR="001F5F74" w:rsidRPr="001F5F74" w:rsidRDefault="001F5F74" w:rsidP="001F5F74">
      <w:pPr>
        <w:jc w:val="both"/>
      </w:pPr>
    </w:p>
    <w:p w:rsidR="001F5F74" w:rsidRPr="001F5F74" w:rsidRDefault="001F5F74" w:rsidP="001F5F74">
      <w:pPr>
        <w:jc w:val="both"/>
        <w:rPr>
          <w:b/>
          <w:sz w:val="32"/>
          <w:szCs w:val="32"/>
        </w:rPr>
      </w:pPr>
      <w:r w:rsidRPr="001F5F74">
        <w:rPr>
          <w:b/>
          <w:sz w:val="32"/>
          <w:szCs w:val="32"/>
        </w:rPr>
        <w:t>Azariah’s Cafe</w:t>
      </w:r>
    </w:p>
    <w:p w:rsidR="001F5F74" w:rsidRPr="001F5F74" w:rsidRDefault="001F5F74" w:rsidP="001F5F74">
      <w:pPr>
        <w:jc w:val="both"/>
        <w:rPr>
          <w:sz w:val="20"/>
          <w:szCs w:val="20"/>
        </w:rPr>
      </w:pPr>
      <w:r w:rsidRPr="001F5F74">
        <w:rPr>
          <w:sz w:val="20"/>
          <w:szCs w:val="20"/>
        </w:rPr>
        <w:t>Located inside Mudd Library</w:t>
      </w:r>
    </w:p>
    <w:p w:rsidR="001F5F74" w:rsidRPr="001F5F74" w:rsidRDefault="001F5F74" w:rsidP="001F5F74">
      <w:pPr>
        <w:jc w:val="both"/>
        <w:rPr>
          <w:sz w:val="20"/>
          <w:szCs w:val="20"/>
        </w:rPr>
      </w:pPr>
      <w:r w:rsidRPr="001F5F74">
        <w:rPr>
          <w:sz w:val="20"/>
          <w:szCs w:val="20"/>
        </w:rPr>
        <w:t xml:space="preserve">Please make all calls and report to work at </w:t>
      </w:r>
      <w:r w:rsidR="004B2B8B">
        <w:rPr>
          <w:sz w:val="20"/>
          <w:szCs w:val="20"/>
        </w:rPr>
        <w:t>Wilder DeCafe</w:t>
      </w:r>
      <w:r w:rsidRPr="001F5F74">
        <w:rPr>
          <w:sz w:val="20"/>
          <w:szCs w:val="20"/>
        </w:rPr>
        <w:t xml:space="preserve">.  Check in directly with </w:t>
      </w:r>
      <w:r w:rsidR="004B2B8B">
        <w:rPr>
          <w:sz w:val="20"/>
          <w:szCs w:val="20"/>
        </w:rPr>
        <w:t>DeCafe</w:t>
      </w:r>
      <w:r w:rsidRPr="001F5F74">
        <w:rPr>
          <w:sz w:val="20"/>
          <w:szCs w:val="20"/>
        </w:rPr>
        <w:t xml:space="preserve"> manager when reporting for work.</w:t>
      </w:r>
    </w:p>
    <w:p w:rsidR="001F5F74" w:rsidRPr="001F5F74" w:rsidRDefault="001F5F74" w:rsidP="001F5F74">
      <w:pPr>
        <w:jc w:val="both"/>
      </w:pPr>
      <w:r w:rsidRPr="001F5F74">
        <w:t>(440) 775-</w:t>
      </w:r>
      <w:r w:rsidR="008D16A0">
        <w:t>8426</w:t>
      </w:r>
    </w:p>
    <w:p w:rsidR="001F5F74" w:rsidRPr="001F5F74" w:rsidRDefault="001F5F74" w:rsidP="001F5F74">
      <w:pPr>
        <w:jc w:val="both"/>
        <w:rPr>
          <w:b/>
          <w:sz w:val="32"/>
          <w:szCs w:val="32"/>
        </w:rPr>
      </w:pPr>
    </w:p>
    <w:p w:rsidR="001F5F74" w:rsidRPr="001F5F74" w:rsidRDefault="001F5F74" w:rsidP="001F5F74">
      <w:pPr>
        <w:jc w:val="both"/>
        <w:rPr>
          <w:b/>
          <w:sz w:val="32"/>
          <w:szCs w:val="32"/>
        </w:rPr>
      </w:pPr>
    </w:p>
    <w:p w:rsidR="001F5F74" w:rsidRPr="001F5F74" w:rsidRDefault="001F5F74" w:rsidP="001F5F74">
      <w:pPr>
        <w:jc w:val="both"/>
        <w:rPr>
          <w:b/>
        </w:rPr>
      </w:pPr>
      <w:r w:rsidRPr="001F5F74">
        <w:rPr>
          <w:b/>
          <w:sz w:val="32"/>
          <w:szCs w:val="32"/>
        </w:rPr>
        <w:br w:type="column"/>
      </w:r>
    </w:p>
    <w:p w:rsidR="001F5F74" w:rsidRPr="001F5F74" w:rsidRDefault="001F5F74" w:rsidP="001F5F74">
      <w:pPr>
        <w:jc w:val="both"/>
        <w:rPr>
          <w:b/>
          <w:sz w:val="32"/>
          <w:szCs w:val="32"/>
        </w:rPr>
      </w:pPr>
      <w:r w:rsidRPr="001F5F74">
        <w:rPr>
          <w:b/>
          <w:sz w:val="32"/>
          <w:szCs w:val="32"/>
        </w:rPr>
        <w:t>Wilder Decafe</w:t>
      </w:r>
      <w:r w:rsidR="004B2B8B">
        <w:rPr>
          <w:b/>
          <w:sz w:val="32"/>
          <w:szCs w:val="32"/>
        </w:rPr>
        <w:t xml:space="preserve"> &amp; </w:t>
      </w:r>
      <w:r w:rsidRPr="001F5F74">
        <w:rPr>
          <w:b/>
          <w:sz w:val="32"/>
          <w:szCs w:val="32"/>
        </w:rPr>
        <w:t>Rathskellar</w:t>
      </w:r>
    </w:p>
    <w:p w:rsidR="001F5F74" w:rsidRPr="001F5F74" w:rsidRDefault="001F5F74" w:rsidP="001F5F74">
      <w:pPr>
        <w:jc w:val="both"/>
        <w:rPr>
          <w:sz w:val="20"/>
          <w:szCs w:val="20"/>
        </w:rPr>
      </w:pPr>
      <w:r w:rsidRPr="001F5F74">
        <w:rPr>
          <w:sz w:val="20"/>
          <w:szCs w:val="20"/>
        </w:rPr>
        <w:t>135 West Lorain Street</w:t>
      </w:r>
    </w:p>
    <w:p w:rsidR="001F5F74" w:rsidRPr="001F5F74" w:rsidRDefault="001F5F74" w:rsidP="001F5F74">
      <w:pPr>
        <w:jc w:val="both"/>
        <w:rPr>
          <w:sz w:val="20"/>
          <w:szCs w:val="20"/>
        </w:rPr>
      </w:pPr>
      <w:r>
        <w:rPr>
          <w:sz w:val="20"/>
          <w:szCs w:val="20"/>
        </w:rPr>
        <w:t>The manager’s o</w:t>
      </w:r>
      <w:r w:rsidRPr="001F5F74">
        <w:rPr>
          <w:sz w:val="20"/>
          <w:szCs w:val="20"/>
        </w:rPr>
        <w:t xml:space="preserve">ffice is in Wilder DeCafe … it is located in the northwest corner of the dining room closest to the </w:t>
      </w:r>
      <w:r w:rsidR="00F850D3">
        <w:rPr>
          <w:sz w:val="20"/>
          <w:szCs w:val="20"/>
        </w:rPr>
        <w:t>“</w:t>
      </w:r>
      <w:r w:rsidRPr="001F5F74">
        <w:rPr>
          <w:sz w:val="20"/>
          <w:szCs w:val="20"/>
        </w:rPr>
        <w:t>Sco</w:t>
      </w:r>
      <w:r w:rsidR="00F850D3">
        <w:rPr>
          <w:sz w:val="20"/>
          <w:szCs w:val="20"/>
        </w:rPr>
        <w:t>.”</w:t>
      </w:r>
    </w:p>
    <w:p w:rsidR="00791B2A" w:rsidRPr="001F5F74" w:rsidRDefault="00791B2A" w:rsidP="004B2B8B">
      <w:pPr>
        <w:jc w:val="both"/>
      </w:pPr>
      <w:r w:rsidRPr="001F5F74">
        <w:t>(440) 775-8426</w:t>
      </w:r>
    </w:p>
    <w:p w:rsidR="001F5F74" w:rsidRPr="001F5F74" w:rsidRDefault="001F5F74" w:rsidP="001F5F74">
      <w:pPr>
        <w:jc w:val="both"/>
        <w:rPr>
          <w:b/>
          <w:sz w:val="32"/>
          <w:szCs w:val="32"/>
        </w:rPr>
      </w:pPr>
    </w:p>
    <w:p w:rsidR="001F5F74" w:rsidRPr="001F5F74" w:rsidRDefault="001F5F74" w:rsidP="001F5F74">
      <w:pPr>
        <w:jc w:val="both"/>
        <w:rPr>
          <w:b/>
          <w:sz w:val="32"/>
          <w:szCs w:val="32"/>
        </w:rPr>
      </w:pPr>
      <w:r w:rsidRPr="001F5F74">
        <w:rPr>
          <w:b/>
          <w:sz w:val="32"/>
          <w:szCs w:val="32"/>
        </w:rPr>
        <w:t>Lord/Saunders</w:t>
      </w:r>
    </w:p>
    <w:p w:rsidR="001F5F74" w:rsidRPr="001F5F74" w:rsidRDefault="001F5F74" w:rsidP="001F5F74">
      <w:pPr>
        <w:jc w:val="both"/>
        <w:rPr>
          <w:sz w:val="20"/>
          <w:szCs w:val="20"/>
        </w:rPr>
      </w:pPr>
      <w:r w:rsidRPr="001F5F74">
        <w:rPr>
          <w:sz w:val="20"/>
          <w:szCs w:val="20"/>
        </w:rPr>
        <w:t>126 Forest Street</w:t>
      </w:r>
    </w:p>
    <w:p w:rsidR="001F5F74" w:rsidRPr="001F5F74" w:rsidRDefault="001F5F74" w:rsidP="001F5F74">
      <w:pPr>
        <w:jc w:val="both"/>
        <w:rPr>
          <w:sz w:val="20"/>
          <w:szCs w:val="20"/>
        </w:rPr>
      </w:pPr>
      <w:r w:rsidRPr="001F5F74">
        <w:rPr>
          <w:sz w:val="20"/>
          <w:szCs w:val="20"/>
        </w:rPr>
        <w:t xml:space="preserve">Office is located in the west corner of the kitchen … enter through </w:t>
      </w:r>
      <w:r>
        <w:rPr>
          <w:sz w:val="20"/>
          <w:szCs w:val="20"/>
        </w:rPr>
        <w:t xml:space="preserve">the </w:t>
      </w:r>
      <w:r w:rsidR="004B2B8B">
        <w:rPr>
          <w:sz w:val="20"/>
          <w:szCs w:val="20"/>
        </w:rPr>
        <w:t xml:space="preserve">dock </w:t>
      </w:r>
      <w:r>
        <w:rPr>
          <w:sz w:val="20"/>
          <w:szCs w:val="20"/>
        </w:rPr>
        <w:t>door on Forest Street</w:t>
      </w:r>
      <w:r w:rsidRPr="001F5F74">
        <w:rPr>
          <w:sz w:val="20"/>
          <w:szCs w:val="20"/>
        </w:rPr>
        <w:t>.</w:t>
      </w:r>
    </w:p>
    <w:p w:rsidR="001F5F74" w:rsidRPr="001F5F74" w:rsidRDefault="001F5F74" w:rsidP="001F5F74">
      <w:pPr>
        <w:jc w:val="both"/>
      </w:pPr>
      <w:r w:rsidRPr="001F5F74">
        <w:t>(440) 775-8735</w:t>
      </w:r>
    </w:p>
    <w:p w:rsidR="001F5F74" w:rsidRPr="001F5F74" w:rsidRDefault="001F5F74" w:rsidP="001F5F74">
      <w:pPr>
        <w:jc w:val="both"/>
        <w:rPr>
          <w:b/>
          <w:sz w:val="32"/>
          <w:szCs w:val="32"/>
        </w:rPr>
      </w:pPr>
    </w:p>
    <w:p w:rsidR="001F5F74" w:rsidRPr="001F5F74" w:rsidRDefault="001F5F74" w:rsidP="005B483B">
      <w:pPr>
        <w:rPr>
          <w:b/>
          <w:sz w:val="32"/>
          <w:szCs w:val="32"/>
        </w:rPr>
      </w:pPr>
      <w:r w:rsidRPr="001F5F74">
        <w:rPr>
          <w:b/>
          <w:sz w:val="32"/>
          <w:szCs w:val="32"/>
        </w:rPr>
        <w:t>South Bake Shop</w:t>
      </w:r>
    </w:p>
    <w:p w:rsidR="001F5F74" w:rsidRPr="001F5F74" w:rsidRDefault="001F5F74" w:rsidP="005B483B">
      <w:pPr>
        <w:rPr>
          <w:sz w:val="20"/>
          <w:szCs w:val="20"/>
        </w:rPr>
      </w:pPr>
      <w:r w:rsidRPr="001F5F74">
        <w:rPr>
          <w:sz w:val="20"/>
          <w:szCs w:val="20"/>
        </w:rPr>
        <w:t>121 Elm Street</w:t>
      </w:r>
    </w:p>
    <w:p w:rsidR="001F5F74" w:rsidRPr="001F5F74" w:rsidRDefault="001F5F74" w:rsidP="005B483B">
      <w:r w:rsidRPr="001F5F74">
        <w:rPr>
          <w:sz w:val="20"/>
          <w:szCs w:val="20"/>
        </w:rPr>
        <w:t>Office is located in the kitchen … enter through the center dock doors on the west side of South Hall.  (Please ring doorbell on left.)</w:t>
      </w:r>
    </w:p>
    <w:p w:rsidR="001F5F74" w:rsidRPr="001F5F74" w:rsidRDefault="001F5F74" w:rsidP="005B483B">
      <w:r w:rsidRPr="001F5F74">
        <w:t>(440) 775-8625 or (440) 775-</w:t>
      </w:r>
      <w:r w:rsidR="00905493">
        <w:t>8735</w:t>
      </w:r>
    </w:p>
    <w:p w:rsidR="001F5F74" w:rsidRPr="001F5F74" w:rsidRDefault="001F5F74" w:rsidP="001F5F74">
      <w:pPr>
        <w:jc w:val="both"/>
      </w:pPr>
    </w:p>
    <w:p w:rsidR="001F5F74" w:rsidRPr="001F5F74" w:rsidRDefault="001F5F74" w:rsidP="001F5F74">
      <w:pPr>
        <w:rPr>
          <w:b/>
          <w:sz w:val="32"/>
          <w:szCs w:val="32"/>
        </w:rPr>
        <w:sectPr w:rsidR="001F5F74" w:rsidRPr="001F5F74" w:rsidSect="00AA17E5">
          <w:type w:val="continuous"/>
          <w:pgSz w:w="12240" w:h="15840"/>
          <w:pgMar w:top="1008" w:right="1440" w:bottom="1008" w:left="1440" w:header="720" w:footer="720" w:gutter="0"/>
          <w:pgBorders w:offsetFrom="page">
            <w:top w:val="circlesLines" w:sz="15" w:space="24" w:color="auto"/>
            <w:left w:val="circlesLines" w:sz="15" w:space="24" w:color="auto"/>
            <w:bottom w:val="circlesLines" w:sz="15" w:space="24" w:color="auto"/>
            <w:right w:val="circlesLines" w:sz="15" w:space="24" w:color="auto"/>
          </w:pgBorders>
          <w:cols w:num="2" w:space="720"/>
          <w:docGrid w:linePitch="360"/>
        </w:sectPr>
      </w:pPr>
    </w:p>
    <w:p w:rsidR="001F5F74" w:rsidRPr="001F5F74" w:rsidRDefault="001F5F74" w:rsidP="001F5F74">
      <w:pPr>
        <w:jc w:val="center"/>
        <w:rPr>
          <w:b/>
          <w:sz w:val="32"/>
          <w:szCs w:val="32"/>
        </w:rPr>
      </w:pPr>
      <w:r w:rsidRPr="001F5F74">
        <w:rPr>
          <w:b/>
          <w:sz w:val="32"/>
          <w:szCs w:val="32"/>
        </w:rPr>
        <w:t>Catering Office</w:t>
      </w:r>
    </w:p>
    <w:p w:rsidR="001F5F74" w:rsidRDefault="001F5F74" w:rsidP="001F5F74">
      <w:pPr>
        <w:jc w:val="both"/>
        <w:rPr>
          <w:sz w:val="20"/>
          <w:szCs w:val="20"/>
        </w:rPr>
      </w:pPr>
      <w:r w:rsidRPr="001F5F74">
        <w:rPr>
          <w:sz w:val="20"/>
          <w:szCs w:val="20"/>
        </w:rPr>
        <w:t xml:space="preserve">When you are notified that you have been assigned a catering shift, a detailed schedule is available on-line.  </w:t>
      </w:r>
      <w:r w:rsidR="005B483B">
        <w:rPr>
          <w:sz w:val="20"/>
          <w:szCs w:val="20"/>
        </w:rPr>
        <w:t>The catering offices are located in the Stevenson Building, 1</w:t>
      </w:r>
      <w:r w:rsidR="005B483B" w:rsidRPr="005B483B">
        <w:rPr>
          <w:sz w:val="20"/>
          <w:szCs w:val="20"/>
          <w:vertAlign w:val="superscript"/>
        </w:rPr>
        <w:t>st</w:t>
      </w:r>
      <w:r w:rsidR="005B483B">
        <w:rPr>
          <w:sz w:val="20"/>
          <w:szCs w:val="20"/>
        </w:rPr>
        <w:t xml:space="preserve"> Floor.  You can enter through the </w:t>
      </w:r>
      <w:r w:rsidR="00F850D3">
        <w:rPr>
          <w:sz w:val="20"/>
          <w:szCs w:val="20"/>
        </w:rPr>
        <w:t>Biggs Entrance and take a left through the double doors</w:t>
      </w:r>
      <w:r w:rsidR="005B483B">
        <w:rPr>
          <w:sz w:val="20"/>
          <w:szCs w:val="20"/>
        </w:rPr>
        <w:t xml:space="preserve">.  To clock in for your catering shift, </w:t>
      </w:r>
      <w:r w:rsidRPr="001F5F74">
        <w:rPr>
          <w:sz w:val="20"/>
          <w:szCs w:val="20"/>
        </w:rPr>
        <w:t xml:space="preserve">go to the back of the building and enter through the small door by the loading dock, go through the door at the first landing and turn left.  The catering </w:t>
      </w:r>
      <w:r w:rsidR="00BA5F6B">
        <w:rPr>
          <w:sz w:val="20"/>
          <w:szCs w:val="20"/>
        </w:rPr>
        <w:t xml:space="preserve">time clock </w:t>
      </w:r>
      <w:r w:rsidRPr="001F5F74">
        <w:rPr>
          <w:sz w:val="20"/>
          <w:szCs w:val="20"/>
        </w:rPr>
        <w:t xml:space="preserve">is located on the left.  </w:t>
      </w:r>
      <w:r w:rsidR="004453D3">
        <w:rPr>
          <w:sz w:val="20"/>
          <w:szCs w:val="20"/>
        </w:rPr>
        <w:t xml:space="preserve">You will always use a “pink” colored time card when working for our catering department. </w:t>
      </w:r>
    </w:p>
    <w:p w:rsidR="004453D3" w:rsidRPr="001F5F74" w:rsidRDefault="004453D3" w:rsidP="001F5F74">
      <w:pPr>
        <w:jc w:val="both"/>
        <w:rPr>
          <w:sz w:val="20"/>
          <w:szCs w:val="20"/>
        </w:rPr>
      </w:pPr>
    </w:p>
    <w:p w:rsidR="001F5F74" w:rsidRPr="001F5F74" w:rsidRDefault="001F5F74" w:rsidP="001F5F74">
      <w:pPr>
        <w:jc w:val="both"/>
      </w:pPr>
      <w:r w:rsidRPr="001F5F74">
        <w:t>(440) 775-8976 or (440) 775-8420</w:t>
      </w:r>
    </w:p>
    <w:p w:rsidR="001F5F74" w:rsidRDefault="001F5F74" w:rsidP="00E25A7E">
      <w:pPr>
        <w:jc w:val="center"/>
        <w:rPr>
          <w:b/>
          <w:sz w:val="22"/>
          <w:szCs w:val="22"/>
        </w:rPr>
      </w:pPr>
    </w:p>
    <w:p w:rsidR="008C7722" w:rsidRDefault="008C7722" w:rsidP="001F5F74">
      <w:pPr>
        <w:jc w:val="center"/>
        <w:rPr>
          <w:b/>
          <w:sz w:val="22"/>
          <w:szCs w:val="22"/>
        </w:rPr>
      </w:pPr>
    </w:p>
    <w:p w:rsidR="008C7722" w:rsidRDefault="008C7722" w:rsidP="001F5F74">
      <w:pPr>
        <w:jc w:val="center"/>
        <w:rPr>
          <w:b/>
          <w:sz w:val="22"/>
          <w:szCs w:val="22"/>
        </w:rPr>
      </w:pPr>
    </w:p>
    <w:p w:rsidR="006034AA" w:rsidRDefault="00E25A7E" w:rsidP="001F5F74">
      <w:pPr>
        <w:jc w:val="center"/>
        <w:rPr>
          <w:b/>
          <w:sz w:val="22"/>
          <w:szCs w:val="22"/>
        </w:rPr>
      </w:pPr>
      <w:r w:rsidRPr="00E25A7E">
        <w:rPr>
          <w:b/>
          <w:sz w:val="22"/>
          <w:szCs w:val="22"/>
        </w:rPr>
        <w:t>On-Line Employee Resources:</w:t>
      </w:r>
      <w:r w:rsidR="001F5F74">
        <w:rPr>
          <w:b/>
          <w:sz w:val="22"/>
          <w:szCs w:val="22"/>
        </w:rPr>
        <w:t xml:space="preserve">  </w:t>
      </w:r>
      <w:r w:rsidR="00DA6BD0" w:rsidRPr="00DA6BD0">
        <w:rPr>
          <w:b/>
          <w:sz w:val="22"/>
          <w:szCs w:val="22"/>
        </w:rPr>
        <w:t>oberlin.edu/dining-services</w:t>
      </w:r>
    </w:p>
    <w:p w:rsidR="006612FB" w:rsidRPr="001C1F63" w:rsidRDefault="006612FB">
      <w:pPr>
        <w:rPr>
          <w:b/>
          <w:sz w:val="22"/>
          <w:szCs w:val="22"/>
        </w:rPr>
      </w:pPr>
    </w:p>
    <w:sectPr w:rsidR="006612FB" w:rsidRPr="001C1F63" w:rsidSect="00AA17E5">
      <w:type w:val="continuous"/>
      <w:pgSz w:w="12240" w:h="15840"/>
      <w:pgMar w:top="1008" w:right="1440" w:bottom="1008" w:left="1440" w:header="720" w:footer="720" w:gutter="0"/>
      <w:pgBorders w:offsetFrom="page">
        <w:top w:val="circlesLines" w:sz="15" w:space="24" w:color="auto"/>
        <w:left w:val="circlesLines" w:sz="15" w:space="24" w:color="auto"/>
        <w:bottom w:val="circlesLines" w:sz="15" w:space="24" w:color="auto"/>
        <w:right w:val="circlesLines" w:sz="15"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2EF" w:rsidRDefault="005002EF" w:rsidP="00AA17E5">
      <w:r>
        <w:separator/>
      </w:r>
    </w:p>
  </w:endnote>
  <w:endnote w:type="continuationSeparator" w:id="0">
    <w:p w:rsidR="005002EF" w:rsidRDefault="005002EF" w:rsidP="00AA1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Vijaya">
    <w:charset w:val="00"/>
    <w:family w:val="swiss"/>
    <w:pitch w:val="variable"/>
    <w:sig w:usb0="001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833407"/>
      <w:docPartObj>
        <w:docPartGallery w:val="Page Numbers (Bottom of Page)"/>
        <w:docPartUnique/>
      </w:docPartObj>
    </w:sdtPr>
    <w:sdtEndPr>
      <w:rPr>
        <w:noProof/>
      </w:rPr>
    </w:sdtEndPr>
    <w:sdtContent>
      <w:p w:rsidR="00650951" w:rsidRDefault="00650951">
        <w:pPr>
          <w:pStyle w:val="Footer"/>
          <w:jc w:val="right"/>
        </w:pPr>
        <w:r>
          <w:fldChar w:fldCharType="begin"/>
        </w:r>
        <w:r>
          <w:instrText xml:space="preserve"> PAGE   \* MERGEFORMAT </w:instrText>
        </w:r>
        <w:r>
          <w:fldChar w:fldCharType="separate"/>
        </w:r>
        <w:r w:rsidR="00017825">
          <w:rPr>
            <w:noProof/>
          </w:rPr>
          <w:t>31</w:t>
        </w:r>
        <w:r>
          <w:rPr>
            <w:noProof/>
          </w:rPr>
          <w:fldChar w:fldCharType="end"/>
        </w:r>
      </w:p>
    </w:sdtContent>
  </w:sdt>
  <w:p w:rsidR="00650951" w:rsidRDefault="00650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2EF" w:rsidRDefault="005002EF" w:rsidP="00AA17E5">
      <w:r>
        <w:separator/>
      </w:r>
    </w:p>
  </w:footnote>
  <w:footnote w:type="continuationSeparator" w:id="0">
    <w:p w:rsidR="005002EF" w:rsidRDefault="005002EF" w:rsidP="00AA17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35pt;height:26.05pt;visibility:visible;mso-wrap-style:square" o:bullet="t">
        <v:imagedata r:id="rId1" o:title="chef-hat-cook-cooking-kitchen-16161-large[1]"/>
      </v:shape>
    </w:pict>
  </w:numPicBullet>
  <w:numPicBullet w:numPicBulletId="1">
    <w:pict>
      <v:shape id="_x0000_i1029" type="#_x0000_t75" style="width:28.35pt;height:20.9pt;visibility:visible;mso-wrap-style:square" o:bullet="t">
        <v:imagedata r:id="rId2" o:title="large-Dinner-Plate-with-Spoon-and-Fork-66"/>
      </v:shape>
    </w:pict>
  </w:numPicBullet>
  <w:abstractNum w:abstractNumId="0" w15:restartNumberingAfterBreak="0">
    <w:nsid w:val="0170429C"/>
    <w:multiLevelType w:val="hybridMultilevel"/>
    <w:tmpl w:val="2010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13EBC"/>
    <w:multiLevelType w:val="hybridMultilevel"/>
    <w:tmpl w:val="3A5A21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A4551B"/>
    <w:multiLevelType w:val="hybridMultilevel"/>
    <w:tmpl w:val="62AE098A"/>
    <w:lvl w:ilvl="0" w:tplc="4104C89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CC3DA9"/>
    <w:multiLevelType w:val="hybridMultilevel"/>
    <w:tmpl w:val="6668447E"/>
    <w:lvl w:ilvl="0" w:tplc="4104C89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030B02"/>
    <w:multiLevelType w:val="hybridMultilevel"/>
    <w:tmpl w:val="6E60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F68D6"/>
    <w:multiLevelType w:val="hybridMultilevel"/>
    <w:tmpl w:val="4346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F7575A"/>
    <w:multiLevelType w:val="hybridMultilevel"/>
    <w:tmpl w:val="AD3C6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5C5D94"/>
    <w:multiLevelType w:val="hybridMultilevel"/>
    <w:tmpl w:val="7E9CCF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3743167"/>
    <w:multiLevelType w:val="hybridMultilevel"/>
    <w:tmpl w:val="E2904176"/>
    <w:lvl w:ilvl="0" w:tplc="4104C89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8B58E8"/>
    <w:multiLevelType w:val="hybridMultilevel"/>
    <w:tmpl w:val="0FE66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BF7909"/>
    <w:multiLevelType w:val="hybridMultilevel"/>
    <w:tmpl w:val="5C0A4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1A0585"/>
    <w:multiLevelType w:val="hybridMultilevel"/>
    <w:tmpl w:val="D0140582"/>
    <w:lvl w:ilvl="0" w:tplc="4104C89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4322A5"/>
    <w:multiLevelType w:val="hybridMultilevel"/>
    <w:tmpl w:val="8F7E51C6"/>
    <w:lvl w:ilvl="0" w:tplc="4104C89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E544BE"/>
    <w:multiLevelType w:val="hybridMultilevel"/>
    <w:tmpl w:val="EFD68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253D14"/>
    <w:multiLevelType w:val="hybridMultilevel"/>
    <w:tmpl w:val="D768570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07260E"/>
    <w:multiLevelType w:val="hybridMultilevel"/>
    <w:tmpl w:val="5FD8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0E296D"/>
    <w:multiLevelType w:val="hybridMultilevel"/>
    <w:tmpl w:val="FFE457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A277E4"/>
    <w:multiLevelType w:val="hybridMultilevel"/>
    <w:tmpl w:val="4E76921A"/>
    <w:lvl w:ilvl="0" w:tplc="4104C89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24212D"/>
    <w:multiLevelType w:val="hybridMultilevel"/>
    <w:tmpl w:val="DA44088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087218"/>
    <w:multiLevelType w:val="hybridMultilevel"/>
    <w:tmpl w:val="C6845B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F43D81"/>
    <w:multiLevelType w:val="hybridMultilevel"/>
    <w:tmpl w:val="8E7E1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C213D1"/>
    <w:multiLevelType w:val="hybridMultilevel"/>
    <w:tmpl w:val="EA24FA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84F60C0"/>
    <w:multiLevelType w:val="hybridMultilevel"/>
    <w:tmpl w:val="CDCEFC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3C4602"/>
    <w:multiLevelType w:val="hybridMultilevel"/>
    <w:tmpl w:val="B3AA22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F956BCB"/>
    <w:multiLevelType w:val="hybridMultilevel"/>
    <w:tmpl w:val="3E20A5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54614E"/>
    <w:multiLevelType w:val="hybridMultilevel"/>
    <w:tmpl w:val="05084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7C46E10"/>
    <w:multiLevelType w:val="hybridMultilevel"/>
    <w:tmpl w:val="46662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6D0973"/>
    <w:multiLevelType w:val="hybridMultilevel"/>
    <w:tmpl w:val="7DDAAC70"/>
    <w:lvl w:ilvl="0" w:tplc="4104C89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9"/>
  </w:num>
  <w:num w:numId="3">
    <w:abstractNumId w:val="25"/>
  </w:num>
  <w:num w:numId="4">
    <w:abstractNumId w:val="7"/>
  </w:num>
  <w:num w:numId="5">
    <w:abstractNumId w:val="1"/>
  </w:num>
  <w:num w:numId="6">
    <w:abstractNumId w:val="22"/>
  </w:num>
  <w:num w:numId="7">
    <w:abstractNumId w:val="17"/>
  </w:num>
  <w:num w:numId="8">
    <w:abstractNumId w:val="3"/>
  </w:num>
  <w:num w:numId="9">
    <w:abstractNumId w:val="23"/>
  </w:num>
  <w:num w:numId="10">
    <w:abstractNumId w:val="21"/>
  </w:num>
  <w:num w:numId="11">
    <w:abstractNumId w:val="27"/>
  </w:num>
  <w:num w:numId="12">
    <w:abstractNumId w:val="2"/>
  </w:num>
  <w:num w:numId="13">
    <w:abstractNumId w:val="12"/>
  </w:num>
  <w:num w:numId="14">
    <w:abstractNumId w:val="11"/>
  </w:num>
  <w:num w:numId="15">
    <w:abstractNumId w:val="8"/>
  </w:num>
  <w:num w:numId="16">
    <w:abstractNumId w:val="13"/>
  </w:num>
  <w:num w:numId="17">
    <w:abstractNumId w:val="6"/>
  </w:num>
  <w:num w:numId="18">
    <w:abstractNumId w:val="24"/>
  </w:num>
  <w:num w:numId="19">
    <w:abstractNumId w:val="14"/>
  </w:num>
  <w:num w:numId="20">
    <w:abstractNumId w:val="16"/>
  </w:num>
  <w:num w:numId="21">
    <w:abstractNumId w:val="18"/>
  </w:num>
  <w:num w:numId="22">
    <w:abstractNumId w:val="5"/>
  </w:num>
  <w:num w:numId="23">
    <w:abstractNumId w:val="20"/>
  </w:num>
  <w:num w:numId="24">
    <w:abstractNumId w:val="4"/>
  </w:num>
  <w:num w:numId="25">
    <w:abstractNumId w:val="10"/>
  </w:num>
  <w:num w:numId="26">
    <w:abstractNumId w:val="15"/>
  </w:num>
  <w:num w:numId="27">
    <w:abstractNumId w:val="26"/>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07A"/>
    <w:rsid w:val="00001062"/>
    <w:rsid w:val="00017825"/>
    <w:rsid w:val="00037E38"/>
    <w:rsid w:val="00050A62"/>
    <w:rsid w:val="000535BF"/>
    <w:rsid w:val="0006019C"/>
    <w:rsid w:val="000651C3"/>
    <w:rsid w:val="000707D0"/>
    <w:rsid w:val="00074F2D"/>
    <w:rsid w:val="00077881"/>
    <w:rsid w:val="00081B84"/>
    <w:rsid w:val="00081FA7"/>
    <w:rsid w:val="00082372"/>
    <w:rsid w:val="00083461"/>
    <w:rsid w:val="000A00B2"/>
    <w:rsid w:val="000A31CB"/>
    <w:rsid w:val="000A3EE3"/>
    <w:rsid w:val="000B62D0"/>
    <w:rsid w:val="000C4FF6"/>
    <w:rsid w:val="000C7977"/>
    <w:rsid w:val="000E0AB3"/>
    <w:rsid w:val="000E12F2"/>
    <w:rsid w:val="000F58AE"/>
    <w:rsid w:val="00102466"/>
    <w:rsid w:val="001043A1"/>
    <w:rsid w:val="00141F81"/>
    <w:rsid w:val="0014485E"/>
    <w:rsid w:val="00164A35"/>
    <w:rsid w:val="0017660B"/>
    <w:rsid w:val="00183D0D"/>
    <w:rsid w:val="00196814"/>
    <w:rsid w:val="001B2FFE"/>
    <w:rsid w:val="001B6DAF"/>
    <w:rsid w:val="001C1F63"/>
    <w:rsid w:val="001C790C"/>
    <w:rsid w:val="001F5F74"/>
    <w:rsid w:val="001F6C14"/>
    <w:rsid w:val="001F7F21"/>
    <w:rsid w:val="0021446B"/>
    <w:rsid w:val="002149D7"/>
    <w:rsid w:val="00237FDF"/>
    <w:rsid w:val="00265706"/>
    <w:rsid w:val="0027307A"/>
    <w:rsid w:val="00273BD5"/>
    <w:rsid w:val="00275EEE"/>
    <w:rsid w:val="002A7A70"/>
    <w:rsid w:val="002C5EA3"/>
    <w:rsid w:val="002C7267"/>
    <w:rsid w:val="002D7609"/>
    <w:rsid w:val="002E4163"/>
    <w:rsid w:val="002E4577"/>
    <w:rsid w:val="002E7C55"/>
    <w:rsid w:val="002F7B0C"/>
    <w:rsid w:val="0031457F"/>
    <w:rsid w:val="00322B45"/>
    <w:rsid w:val="00325C5F"/>
    <w:rsid w:val="00333CE9"/>
    <w:rsid w:val="00340AF5"/>
    <w:rsid w:val="003511DE"/>
    <w:rsid w:val="00362FB5"/>
    <w:rsid w:val="00363467"/>
    <w:rsid w:val="00371610"/>
    <w:rsid w:val="00371731"/>
    <w:rsid w:val="00395323"/>
    <w:rsid w:val="003969CC"/>
    <w:rsid w:val="003A2400"/>
    <w:rsid w:val="003F00E5"/>
    <w:rsid w:val="003F73E3"/>
    <w:rsid w:val="00405615"/>
    <w:rsid w:val="0041467F"/>
    <w:rsid w:val="004253CC"/>
    <w:rsid w:val="004453D3"/>
    <w:rsid w:val="004548E9"/>
    <w:rsid w:val="00456B08"/>
    <w:rsid w:val="00457807"/>
    <w:rsid w:val="00496CF7"/>
    <w:rsid w:val="00497024"/>
    <w:rsid w:val="004A4384"/>
    <w:rsid w:val="004B0CC1"/>
    <w:rsid w:val="004B2B8B"/>
    <w:rsid w:val="004B60CF"/>
    <w:rsid w:val="004C355E"/>
    <w:rsid w:val="004C5713"/>
    <w:rsid w:val="004D4607"/>
    <w:rsid w:val="004E0DE3"/>
    <w:rsid w:val="004F24DD"/>
    <w:rsid w:val="005002EF"/>
    <w:rsid w:val="005078E2"/>
    <w:rsid w:val="00523594"/>
    <w:rsid w:val="00533782"/>
    <w:rsid w:val="005562AF"/>
    <w:rsid w:val="00566CCE"/>
    <w:rsid w:val="00575391"/>
    <w:rsid w:val="005803F9"/>
    <w:rsid w:val="0059167F"/>
    <w:rsid w:val="00596FA9"/>
    <w:rsid w:val="005B483B"/>
    <w:rsid w:val="005D4C61"/>
    <w:rsid w:val="005D4EE4"/>
    <w:rsid w:val="005D77E7"/>
    <w:rsid w:val="006010BA"/>
    <w:rsid w:val="006034AA"/>
    <w:rsid w:val="0060522E"/>
    <w:rsid w:val="00606179"/>
    <w:rsid w:val="00606D21"/>
    <w:rsid w:val="006152EA"/>
    <w:rsid w:val="00627890"/>
    <w:rsid w:val="00650951"/>
    <w:rsid w:val="0065475A"/>
    <w:rsid w:val="006612FB"/>
    <w:rsid w:val="006638B8"/>
    <w:rsid w:val="00694B63"/>
    <w:rsid w:val="006C7205"/>
    <w:rsid w:val="006C793A"/>
    <w:rsid w:val="006D1BE7"/>
    <w:rsid w:val="006E38CF"/>
    <w:rsid w:val="006E5B72"/>
    <w:rsid w:val="006E607A"/>
    <w:rsid w:val="006E62B5"/>
    <w:rsid w:val="006F3EB3"/>
    <w:rsid w:val="007040AF"/>
    <w:rsid w:val="00704A6C"/>
    <w:rsid w:val="0071023C"/>
    <w:rsid w:val="007112B6"/>
    <w:rsid w:val="007234D8"/>
    <w:rsid w:val="007429A6"/>
    <w:rsid w:val="00791B2A"/>
    <w:rsid w:val="007B1986"/>
    <w:rsid w:val="007C7708"/>
    <w:rsid w:val="007D0E7B"/>
    <w:rsid w:val="007F07AA"/>
    <w:rsid w:val="007F0B78"/>
    <w:rsid w:val="007F1748"/>
    <w:rsid w:val="007F1813"/>
    <w:rsid w:val="00803F56"/>
    <w:rsid w:val="00805D2E"/>
    <w:rsid w:val="00806236"/>
    <w:rsid w:val="008176F9"/>
    <w:rsid w:val="00821598"/>
    <w:rsid w:val="008270F1"/>
    <w:rsid w:val="00857695"/>
    <w:rsid w:val="00861574"/>
    <w:rsid w:val="008624A2"/>
    <w:rsid w:val="00873DB5"/>
    <w:rsid w:val="00880BA5"/>
    <w:rsid w:val="00884D0C"/>
    <w:rsid w:val="00894BE2"/>
    <w:rsid w:val="008B17AF"/>
    <w:rsid w:val="008C5B29"/>
    <w:rsid w:val="008C7722"/>
    <w:rsid w:val="008D16A0"/>
    <w:rsid w:val="008D7560"/>
    <w:rsid w:val="008D76E8"/>
    <w:rsid w:val="008E2135"/>
    <w:rsid w:val="008E6331"/>
    <w:rsid w:val="00905493"/>
    <w:rsid w:val="00913062"/>
    <w:rsid w:val="00927FDB"/>
    <w:rsid w:val="0094533D"/>
    <w:rsid w:val="00955DB2"/>
    <w:rsid w:val="00964C2B"/>
    <w:rsid w:val="009C5E18"/>
    <w:rsid w:val="009C785D"/>
    <w:rsid w:val="009D0DE9"/>
    <w:rsid w:val="00A070E4"/>
    <w:rsid w:val="00A117B7"/>
    <w:rsid w:val="00A33072"/>
    <w:rsid w:val="00A50287"/>
    <w:rsid w:val="00A577BD"/>
    <w:rsid w:val="00A80B0F"/>
    <w:rsid w:val="00A91175"/>
    <w:rsid w:val="00A97237"/>
    <w:rsid w:val="00AA11C4"/>
    <w:rsid w:val="00AA17E5"/>
    <w:rsid w:val="00AA726E"/>
    <w:rsid w:val="00AB4386"/>
    <w:rsid w:val="00AB7EDA"/>
    <w:rsid w:val="00B00A8C"/>
    <w:rsid w:val="00B06EA3"/>
    <w:rsid w:val="00B10853"/>
    <w:rsid w:val="00B408AD"/>
    <w:rsid w:val="00B4485A"/>
    <w:rsid w:val="00B7411B"/>
    <w:rsid w:val="00B94861"/>
    <w:rsid w:val="00BA2887"/>
    <w:rsid w:val="00BA5F6B"/>
    <w:rsid w:val="00BA7175"/>
    <w:rsid w:val="00BB7961"/>
    <w:rsid w:val="00BB7D4F"/>
    <w:rsid w:val="00BC3E28"/>
    <w:rsid w:val="00BD12AD"/>
    <w:rsid w:val="00BD6240"/>
    <w:rsid w:val="00BE603A"/>
    <w:rsid w:val="00BE7B2C"/>
    <w:rsid w:val="00BF4C74"/>
    <w:rsid w:val="00C05C8F"/>
    <w:rsid w:val="00C20578"/>
    <w:rsid w:val="00C22765"/>
    <w:rsid w:val="00C34531"/>
    <w:rsid w:val="00C35C08"/>
    <w:rsid w:val="00C46D3D"/>
    <w:rsid w:val="00C718E0"/>
    <w:rsid w:val="00C77019"/>
    <w:rsid w:val="00C85C2C"/>
    <w:rsid w:val="00CE4F6F"/>
    <w:rsid w:val="00D142F6"/>
    <w:rsid w:val="00D23B91"/>
    <w:rsid w:val="00D271FA"/>
    <w:rsid w:val="00D409DC"/>
    <w:rsid w:val="00D52D89"/>
    <w:rsid w:val="00D66D88"/>
    <w:rsid w:val="00D72462"/>
    <w:rsid w:val="00D725C4"/>
    <w:rsid w:val="00D859F5"/>
    <w:rsid w:val="00D90492"/>
    <w:rsid w:val="00D97685"/>
    <w:rsid w:val="00DA6BD0"/>
    <w:rsid w:val="00DB114D"/>
    <w:rsid w:val="00DB1C2B"/>
    <w:rsid w:val="00DC540F"/>
    <w:rsid w:val="00DD7A1C"/>
    <w:rsid w:val="00E020B6"/>
    <w:rsid w:val="00E02C3E"/>
    <w:rsid w:val="00E1006F"/>
    <w:rsid w:val="00E24A43"/>
    <w:rsid w:val="00E25A7E"/>
    <w:rsid w:val="00E3548F"/>
    <w:rsid w:val="00E362C1"/>
    <w:rsid w:val="00E42197"/>
    <w:rsid w:val="00E50FAF"/>
    <w:rsid w:val="00E66799"/>
    <w:rsid w:val="00E66984"/>
    <w:rsid w:val="00E76A10"/>
    <w:rsid w:val="00E936DE"/>
    <w:rsid w:val="00E97994"/>
    <w:rsid w:val="00EC0A30"/>
    <w:rsid w:val="00ED38EB"/>
    <w:rsid w:val="00EF391E"/>
    <w:rsid w:val="00F07A2F"/>
    <w:rsid w:val="00F16B16"/>
    <w:rsid w:val="00F45B97"/>
    <w:rsid w:val="00F76A4E"/>
    <w:rsid w:val="00F850D3"/>
    <w:rsid w:val="00F92FB6"/>
    <w:rsid w:val="00F970E5"/>
    <w:rsid w:val="00FA037B"/>
    <w:rsid w:val="00FA6CD3"/>
    <w:rsid w:val="00FB41FF"/>
    <w:rsid w:val="00FC7B02"/>
    <w:rsid w:val="00FE7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6E464B"/>
  <w15:docId w15:val="{58728C83-1E3C-4F3B-BC9E-1B90B137C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07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562AF"/>
    <w:rPr>
      <w:color w:val="0000FF"/>
      <w:u w:val="single"/>
    </w:rPr>
  </w:style>
  <w:style w:type="paragraph" w:styleId="BalloonText">
    <w:name w:val="Balloon Text"/>
    <w:basedOn w:val="Normal"/>
    <w:semiHidden/>
    <w:rsid w:val="007D0E7B"/>
    <w:rPr>
      <w:rFonts w:ascii="Tahoma" w:hAnsi="Tahoma" w:cs="Tahoma"/>
      <w:sz w:val="16"/>
      <w:szCs w:val="16"/>
    </w:rPr>
  </w:style>
  <w:style w:type="paragraph" w:styleId="ListParagraph">
    <w:name w:val="List Paragraph"/>
    <w:basedOn w:val="Normal"/>
    <w:uiPriority w:val="34"/>
    <w:qFormat/>
    <w:rsid w:val="00791B2A"/>
    <w:pPr>
      <w:ind w:left="720"/>
      <w:contextualSpacing/>
    </w:pPr>
  </w:style>
  <w:style w:type="paragraph" w:styleId="Header">
    <w:name w:val="header"/>
    <w:basedOn w:val="Normal"/>
    <w:link w:val="HeaderChar"/>
    <w:uiPriority w:val="99"/>
    <w:rsid w:val="00AA17E5"/>
    <w:pPr>
      <w:tabs>
        <w:tab w:val="center" w:pos="4680"/>
        <w:tab w:val="right" w:pos="9360"/>
      </w:tabs>
    </w:pPr>
  </w:style>
  <w:style w:type="character" w:customStyle="1" w:styleId="HeaderChar">
    <w:name w:val="Header Char"/>
    <w:basedOn w:val="DefaultParagraphFont"/>
    <w:link w:val="Header"/>
    <w:uiPriority w:val="99"/>
    <w:rsid w:val="00AA17E5"/>
    <w:rPr>
      <w:sz w:val="24"/>
      <w:szCs w:val="24"/>
    </w:rPr>
  </w:style>
  <w:style w:type="paragraph" w:styleId="Footer">
    <w:name w:val="footer"/>
    <w:basedOn w:val="Normal"/>
    <w:link w:val="FooterChar"/>
    <w:uiPriority w:val="99"/>
    <w:rsid w:val="00AA17E5"/>
    <w:pPr>
      <w:tabs>
        <w:tab w:val="center" w:pos="4680"/>
        <w:tab w:val="right" w:pos="9360"/>
      </w:tabs>
    </w:pPr>
  </w:style>
  <w:style w:type="character" w:customStyle="1" w:styleId="FooterChar">
    <w:name w:val="Footer Char"/>
    <w:basedOn w:val="DefaultParagraphFont"/>
    <w:link w:val="Footer"/>
    <w:uiPriority w:val="99"/>
    <w:rsid w:val="00AA17E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4655">
      <w:bodyDiv w:val="1"/>
      <w:marLeft w:val="0"/>
      <w:marRight w:val="0"/>
      <w:marTop w:val="0"/>
      <w:marBottom w:val="0"/>
      <w:divBdr>
        <w:top w:val="none" w:sz="0" w:space="0" w:color="auto"/>
        <w:left w:val="none" w:sz="0" w:space="0" w:color="auto"/>
        <w:bottom w:val="none" w:sz="0" w:space="0" w:color="auto"/>
        <w:right w:val="none" w:sz="0" w:space="0" w:color="auto"/>
      </w:divBdr>
    </w:div>
    <w:div w:id="159590200">
      <w:bodyDiv w:val="1"/>
      <w:marLeft w:val="0"/>
      <w:marRight w:val="0"/>
      <w:marTop w:val="0"/>
      <w:marBottom w:val="0"/>
      <w:divBdr>
        <w:top w:val="none" w:sz="0" w:space="0" w:color="auto"/>
        <w:left w:val="none" w:sz="0" w:space="0" w:color="auto"/>
        <w:bottom w:val="none" w:sz="0" w:space="0" w:color="auto"/>
        <w:right w:val="none" w:sz="0" w:space="0" w:color="auto"/>
      </w:divBdr>
    </w:div>
    <w:div w:id="288123317">
      <w:bodyDiv w:val="1"/>
      <w:marLeft w:val="0"/>
      <w:marRight w:val="0"/>
      <w:marTop w:val="0"/>
      <w:marBottom w:val="0"/>
      <w:divBdr>
        <w:top w:val="none" w:sz="0" w:space="0" w:color="auto"/>
        <w:left w:val="none" w:sz="0" w:space="0" w:color="auto"/>
        <w:bottom w:val="none" w:sz="0" w:space="0" w:color="auto"/>
        <w:right w:val="none" w:sz="0" w:space="0" w:color="auto"/>
      </w:divBdr>
    </w:div>
    <w:div w:id="744228328">
      <w:bodyDiv w:val="1"/>
      <w:marLeft w:val="0"/>
      <w:marRight w:val="0"/>
      <w:marTop w:val="0"/>
      <w:marBottom w:val="0"/>
      <w:divBdr>
        <w:top w:val="none" w:sz="0" w:space="0" w:color="auto"/>
        <w:left w:val="none" w:sz="0" w:space="0" w:color="auto"/>
        <w:bottom w:val="none" w:sz="0" w:space="0" w:color="auto"/>
        <w:right w:val="none" w:sz="0" w:space="0" w:color="auto"/>
      </w:divBdr>
    </w:div>
    <w:div w:id="744693344">
      <w:bodyDiv w:val="1"/>
      <w:marLeft w:val="0"/>
      <w:marRight w:val="0"/>
      <w:marTop w:val="0"/>
      <w:marBottom w:val="0"/>
      <w:divBdr>
        <w:top w:val="none" w:sz="0" w:space="0" w:color="auto"/>
        <w:left w:val="none" w:sz="0" w:space="0" w:color="auto"/>
        <w:bottom w:val="none" w:sz="0" w:space="0" w:color="auto"/>
        <w:right w:val="none" w:sz="0" w:space="0" w:color="auto"/>
      </w:divBdr>
    </w:div>
    <w:div w:id="941766140">
      <w:bodyDiv w:val="1"/>
      <w:marLeft w:val="0"/>
      <w:marRight w:val="0"/>
      <w:marTop w:val="0"/>
      <w:marBottom w:val="0"/>
      <w:divBdr>
        <w:top w:val="none" w:sz="0" w:space="0" w:color="auto"/>
        <w:left w:val="none" w:sz="0" w:space="0" w:color="auto"/>
        <w:bottom w:val="none" w:sz="0" w:space="0" w:color="auto"/>
        <w:right w:val="none" w:sz="0" w:space="0" w:color="auto"/>
      </w:divBdr>
    </w:div>
    <w:div w:id="956256609">
      <w:bodyDiv w:val="1"/>
      <w:marLeft w:val="0"/>
      <w:marRight w:val="0"/>
      <w:marTop w:val="0"/>
      <w:marBottom w:val="0"/>
      <w:divBdr>
        <w:top w:val="none" w:sz="0" w:space="0" w:color="auto"/>
        <w:left w:val="none" w:sz="0" w:space="0" w:color="auto"/>
        <w:bottom w:val="none" w:sz="0" w:space="0" w:color="auto"/>
        <w:right w:val="none" w:sz="0" w:space="0" w:color="auto"/>
      </w:divBdr>
    </w:div>
    <w:div w:id="973558385">
      <w:bodyDiv w:val="1"/>
      <w:marLeft w:val="0"/>
      <w:marRight w:val="0"/>
      <w:marTop w:val="0"/>
      <w:marBottom w:val="0"/>
      <w:divBdr>
        <w:top w:val="none" w:sz="0" w:space="0" w:color="auto"/>
        <w:left w:val="none" w:sz="0" w:space="0" w:color="auto"/>
        <w:bottom w:val="none" w:sz="0" w:space="0" w:color="auto"/>
        <w:right w:val="none" w:sz="0" w:space="0" w:color="auto"/>
      </w:divBdr>
    </w:div>
    <w:div w:id="1171993429">
      <w:bodyDiv w:val="1"/>
      <w:marLeft w:val="0"/>
      <w:marRight w:val="0"/>
      <w:marTop w:val="0"/>
      <w:marBottom w:val="0"/>
      <w:divBdr>
        <w:top w:val="none" w:sz="0" w:space="0" w:color="auto"/>
        <w:left w:val="none" w:sz="0" w:space="0" w:color="auto"/>
        <w:bottom w:val="none" w:sz="0" w:space="0" w:color="auto"/>
        <w:right w:val="none" w:sz="0" w:space="0" w:color="auto"/>
      </w:divBdr>
    </w:div>
    <w:div w:id="1220241485">
      <w:bodyDiv w:val="1"/>
      <w:marLeft w:val="0"/>
      <w:marRight w:val="0"/>
      <w:marTop w:val="0"/>
      <w:marBottom w:val="0"/>
      <w:divBdr>
        <w:top w:val="none" w:sz="0" w:space="0" w:color="auto"/>
        <w:left w:val="none" w:sz="0" w:space="0" w:color="auto"/>
        <w:bottom w:val="none" w:sz="0" w:space="0" w:color="auto"/>
        <w:right w:val="none" w:sz="0" w:space="0" w:color="auto"/>
      </w:divBdr>
    </w:div>
    <w:div w:id="1304387820">
      <w:bodyDiv w:val="1"/>
      <w:marLeft w:val="0"/>
      <w:marRight w:val="0"/>
      <w:marTop w:val="0"/>
      <w:marBottom w:val="0"/>
      <w:divBdr>
        <w:top w:val="none" w:sz="0" w:space="0" w:color="auto"/>
        <w:left w:val="none" w:sz="0" w:space="0" w:color="auto"/>
        <w:bottom w:val="none" w:sz="0" w:space="0" w:color="auto"/>
        <w:right w:val="none" w:sz="0" w:space="0" w:color="auto"/>
      </w:divBdr>
    </w:div>
    <w:div w:id="1558511723">
      <w:bodyDiv w:val="1"/>
      <w:marLeft w:val="0"/>
      <w:marRight w:val="0"/>
      <w:marTop w:val="0"/>
      <w:marBottom w:val="0"/>
      <w:divBdr>
        <w:top w:val="none" w:sz="0" w:space="0" w:color="auto"/>
        <w:left w:val="none" w:sz="0" w:space="0" w:color="auto"/>
        <w:bottom w:val="none" w:sz="0" w:space="0" w:color="auto"/>
        <w:right w:val="none" w:sz="0" w:space="0" w:color="auto"/>
      </w:divBdr>
    </w:div>
    <w:div w:id="1777099049">
      <w:bodyDiv w:val="1"/>
      <w:marLeft w:val="0"/>
      <w:marRight w:val="0"/>
      <w:marTop w:val="0"/>
      <w:marBottom w:val="0"/>
      <w:divBdr>
        <w:top w:val="none" w:sz="0" w:space="0" w:color="auto"/>
        <w:left w:val="none" w:sz="0" w:space="0" w:color="auto"/>
        <w:bottom w:val="none" w:sz="0" w:space="0" w:color="auto"/>
        <w:right w:val="none" w:sz="0" w:space="0" w:color="auto"/>
      </w:divBdr>
    </w:div>
    <w:div w:id="207010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gif"/><Relationship Id="rId47" Type="http://schemas.microsoft.com/office/2007/relationships/hdphoto" Target="media/hdphoto2.wdp"/><Relationship Id="rId50" Type="http://schemas.openxmlformats.org/officeDocument/2006/relationships/hyperlink" Target="https://www.oberlin.edu/dining-services" TargetMode="External"/><Relationship Id="rId55" Type="http://schemas.openxmlformats.org/officeDocument/2006/relationships/hyperlink" Target="mailto:cdsjobs@oberlin.edu" TargetMode="External"/><Relationship Id="rId63" Type="http://schemas.openxmlformats.org/officeDocument/2006/relationships/image" Target="media/image52.jpeg"/><Relationship Id="rId68" Type="http://schemas.microsoft.com/office/2007/relationships/hdphoto" Target="media/hdphoto5.wdp"/><Relationship Id="rId76" Type="http://schemas.openxmlformats.org/officeDocument/2006/relationships/image" Target="media/image61.png"/><Relationship Id="rId84" Type="http://schemas.openxmlformats.org/officeDocument/2006/relationships/image" Target="media/image67.gif"/><Relationship Id="rId89"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microsoft.com/office/2007/relationships/hdphoto" Target="media/hdphoto1.wdp"/><Relationship Id="rId24" Type="http://schemas.openxmlformats.org/officeDocument/2006/relationships/image" Target="media/image17.png"/><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4.png"/><Relationship Id="rId58" Type="http://schemas.openxmlformats.org/officeDocument/2006/relationships/image" Target="media/image48.jpeg"/><Relationship Id="rId66" Type="http://schemas.microsoft.com/office/2007/relationships/hdphoto" Target="media/hdphoto4.wdp"/><Relationship Id="rId74" Type="http://schemas.openxmlformats.org/officeDocument/2006/relationships/image" Target="media/image59.png"/><Relationship Id="rId79" Type="http://schemas.openxmlformats.org/officeDocument/2006/relationships/image" Target="media/image64.jpeg"/><Relationship Id="rId87" Type="http://schemas.openxmlformats.org/officeDocument/2006/relationships/hyperlink" Target="mailto:cdsjobs@oberlin.edu"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hyperlink" Target="mailto:cdsjobs@oberlin.edu" TargetMode="External"/><Relationship Id="rId90" Type="http://schemas.openxmlformats.org/officeDocument/2006/relationships/image" Target="media/image71.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6.gif"/><Relationship Id="rId64" Type="http://schemas.microsoft.com/office/2007/relationships/hdphoto" Target="media/hdphoto3.wdp"/><Relationship Id="rId69" Type="http://schemas.openxmlformats.org/officeDocument/2006/relationships/image" Target="media/image55.jpeg"/><Relationship Id="rId77" Type="http://schemas.openxmlformats.org/officeDocument/2006/relationships/image" Target="media/image62.jpg"/><Relationship Id="rId8" Type="http://schemas.openxmlformats.org/officeDocument/2006/relationships/image" Target="media/image3.jpeg"/><Relationship Id="rId51" Type="http://schemas.openxmlformats.org/officeDocument/2006/relationships/image" Target="media/image42.jpeg"/><Relationship Id="rId72" Type="http://schemas.openxmlformats.org/officeDocument/2006/relationships/image" Target="media/image57.jpeg"/><Relationship Id="rId80" Type="http://schemas.openxmlformats.org/officeDocument/2006/relationships/image" Target="media/image65.gif"/><Relationship Id="rId85" Type="http://schemas.openxmlformats.org/officeDocument/2006/relationships/image" Target="media/image68.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cdsjobs@oberlin.edu" TargetMode="External"/><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gif"/><Relationship Id="rId46" Type="http://schemas.openxmlformats.org/officeDocument/2006/relationships/image" Target="media/image39.png"/><Relationship Id="rId59" Type="http://schemas.openxmlformats.org/officeDocument/2006/relationships/hyperlink" Target="mailto:cdsjobs@oberlin.edu" TargetMode="External"/><Relationship Id="rId67" Type="http://schemas.openxmlformats.org/officeDocument/2006/relationships/image" Target="media/image54.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jpeg"/><Relationship Id="rId62" Type="http://schemas.openxmlformats.org/officeDocument/2006/relationships/image" Target="media/image51.png"/><Relationship Id="rId70" Type="http://schemas.microsoft.com/office/2007/relationships/hdphoto" Target="media/hdphoto6.wdp"/><Relationship Id="rId75" Type="http://schemas.openxmlformats.org/officeDocument/2006/relationships/image" Target="media/image60.jpeg"/><Relationship Id="rId83" Type="http://schemas.openxmlformats.org/officeDocument/2006/relationships/image" Target="media/image66.gif"/><Relationship Id="rId88" Type="http://schemas.openxmlformats.org/officeDocument/2006/relationships/footer" Target="footer1.xml"/><Relationship Id="rId91" Type="http://schemas.openxmlformats.org/officeDocument/2006/relationships/hyperlink" Target="mailto:cdsjobs@oberlin.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gif"/><Relationship Id="rId49" Type="http://schemas.openxmlformats.org/officeDocument/2006/relationships/image" Target="media/image41.jpeg"/><Relationship Id="rId57" Type="http://schemas.openxmlformats.org/officeDocument/2006/relationships/image" Target="media/image47.wmf"/><Relationship Id="rId10" Type="http://schemas.openxmlformats.org/officeDocument/2006/relationships/image" Target="media/image5.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jpg"/><Relationship Id="rId60" Type="http://schemas.openxmlformats.org/officeDocument/2006/relationships/image" Target="media/image49.jpeg"/><Relationship Id="rId65" Type="http://schemas.openxmlformats.org/officeDocument/2006/relationships/image" Target="media/image53.jpe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hyperlink" Target="http://new.oberlin.edu/office/student-employment/" TargetMode="External"/><Relationship Id="rId86" Type="http://schemas.openxmlformats.org/officeDocument/2006/relationships/image" Target="media/image69.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0C60A-C1B4-4E55-8235-DBB748F47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7133</Words>
  <Characters>40661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WELCOME TO</vt:lpstr>
    </vt:vector>
  </TitlesOfParts>
  <Company>Toshiba</Company>
  <LinksUpToDate>false</LinksUpToDate>
  <CharactersWithSpaces>47699</CharactersWithSpaces>
  <SharedDoc>false</SharedDoc>
  <HLinks>
    <vt:vector size="24" baseType="variant">
      <vt:variant>
        <vt:i4>7733333</vt:i4>
      </vt:variant>
      <vt:variant>
        <vt:i4>9</vt:i4>
      </vt:variant>
      <vt:variant>
        <vt:i4>0</vt:i4>
      </vt:variant>
      <vt:variant>
        <vt:i4>5</vt:i4>
      </vt:variant>
      <vt:variant>
        <vt:lpwstr>mailto:cdsjobs@oberlin.edu</vt:lpwstr>
      </vt:variant>
      <vt:variant>
        <vt:lpwstr/>
      </vt:variant>
      <vt:variant>
        <vt:i4>7733333</vt:i4>
      </vt:variant>
      <vt:variant>
        <vt:i4>6</vt:i4>
      </vt:variant>
      <vt:variant>
        <vt:i4>0</vt:i4>
      </vt:variant>
      <vt:variant>
        <vt:i4>5</vt:i4>
      </vt:variant>
      <vt:variant>
        <vt:lpwstr>mailto:cdsjobs@oberlin.edu</vt:lpwstr>
      </vt:variant>
      <vt:variant>
        <vt:lpwstr/>
      </vt:variant>
      <vt:variant>
        <vt:i4>5570650</vt:i4>
      </vt:variant>
      <vt:variant>
        <vt:i4>3</vt:i4>
      </vt:variant>
      <vt:variant>
        <vt:i4>0</vt:i4>
      </vt:variant>
      <vt:variant>
        <vt:i4>5</vt:i4>
      </vt:variant>
      <vt:variant>
        <vt:lpwstr>http://new.oberlin.edu/office/student-employment/</vt:lpwstr>
      </vt:variant>
      <vt:variant>
        <vt:lpwstr/>
      </vt:variant>
      <vt:variant>
        <vt:i4>7733333</vt:i4>
      </vt:variant>
      <vt:variant>
        <vt:i4>0</vt:i4>
      </vt:variant>
      <vt:variant>
        <vt:i4>0</vt:i4>
      </vt:variant>
      <vt:variant>
        <vt:i4>5</vt:i4>
      </vt:variant>
      <vt:variant>
        <vt:lpwstr>mailto:cdsjobs@oberlin.edu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Candy</dc:creator>
  <cp:lastModifiedBy>Kathy Mueller</cp:lastModifiedBy>
  <cp:revision>3</cp:revision>
  <cp:lastPrinted>2019-01-09T16:43:00Z</cp:lastPrinted>
  <dcterms:created xsi:type="dcterms:W3CDTF">2019-07-12T19:39:00Z</dcterms:created>
  <dcterms:modified xsi:type="dcterms:W3CDTF">2019-08-06T17:04:00Z</dcterms:modified>
</cp:coreProperties>
</file>