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F33FA" w14:textId="77777777" w:rsidR="00142B9F" w:rsidRPr="00757BA0" w:rsidRDefault="00142B9F" w:rsidP="00142B9F">
      <w:pPr>
        <w:spacing w:line="360" w:lineRule="auto"/>
        <w:jc w:val="center"/>
        <w:rPr>
          <w:rFonts w:cs="Times"/>
          <w:b/>
          <w:smallCaps/>
          <w:sz w:val="26"/>
          <w:szCs w:val="26"/>
        </w:rPr>
      </w:pPr>
      <w:r w:rsidRPr="00757BA0">
        <w:rPr>
          <w:rFonts w:cs="Times"/>
          <w:b/>
          <w:smallCaps/>
          <w:sz w:val="26"/>
          <w:szCs w:val="26"/>
        </w:rPr>
        <w:t>Application for Conservatory Degree Recital</w:t>
      </w:r>
    </w:p>
    <w:p w14:paraId="1DC9EC7E" w14:textId="77777777" w:rsidR="00142B9F" w:rsidRPr="00E64E92" w:rsidRDefault="00142B9F" w:rsidP="00142B9F">
      <w:pPr>
        <w:rPr>
          <w:rFonts w:cs="Times"/>
          <w:sz w:val="20"/>
        </w:rPr>
      </w:pPr>
      <w:r w:rsidRPr="00E64E92">
        <w:rPr>
          <w:rFonts w:cs="Times"/>
          <w:sz w:val="20"/>
        </w:rPr>
        <w:t xml:space="preserve">To schedule a degree recital (junior, senior, </w:t>
      </w:r>
      <w:r>
        <w:rPr>
          <w:rFonts w:cs="Times"/>
          <w:sz w:val="20"/>
        </w:rPr>
        <w:t xml:space="preserve">PD, </w:t>
      </w:r>
      <w:r w:rsidRPr="00E64E92">
        <w:rPr>
          <w:rFonts w:cs="Times"/>
          <w:sz w:val="20"/>
        </w:rPr>
        <w:t xml:space="preserve">AD, </w:t>
      </w:r>
      <w:r>
        <w:rPr>
          <w:rFonts w:cs="Times"/>
          <w:sz w:val="20"/>
        </w:rPr>
        <w:t>MM</w:t>
      </w:r>
      <w:r w:rsidRPr="00E64E92">
        <w:rPr>
          <w:rFonts w:cs="Times"/>
          <w:sz w:val="20"/>
        </w:rPr>
        <w:t>), please</w:t>
      </w:r>
      <w:r>
        <w:rPr>
          <w:rFonts w:cs="Times"/>
          <w:sz w:val="20"/>
        </w:rPr>
        <w:t xml:space="preserve"> carefully read the directions below before f</w:t>
      </w:r>
      <w:r w:rsidRPr="00E64E92">
        <w:rPr>
          <w:rFonts w:cs="Times"/>
          <w:sz w:val="20"/>
        </w:rPr>
        <w:t>ill</w:t>
      </w:r>
      <w:r>
        <w:rPr>
          <w:rFonts w:cs="Times"/>
          <w:sz w:val="20"/>
        </w:rPr>
        <w:t>ing</w:t>
      </w:r>
      <w:r w:rsidRPr="00E64E92">
        <w:rPr>
          <w:rFonts w:cs="Times"/>
          <w:sz w:val="20"/>
        </w:rPr>
        <w:t xml:space="preserve"> out the form on the reverse side. This form is required in order to request a degree recital. It </w:t>
      </w:r>
      <w:r w:rsidRPr="00E64E92">
        <w:rPr>
          <w:rFonts w:cs="Times"/>
          <w:b/>
          <w:sz w:val="20"/>
          <w:u w:val="single"/>
        </w:rPr>
        <w:t>must</w:t>
      </w:r>
      <w:r w:rsidRPr="00E64E92">
        <w:rPr>
          <w:rFonts w:cs="Times"/>
          <w:sz w:val="20"/>
        </w:rPr>
        <w:t xml:space="preserve"> be signed by your applied faculty and then submitted to Concert Production for processing.</w:t>
      </w:r>
    </w:p>
    <w:p w14:paraId="66825C30" w14:textId="77777777" w:rsidR="00142B9F" w:rsidRPr="00E64E92" w:rsidRDefault="00142B9F" w:rsidP="00142B9F">
      <w:pPr>
        <w:rPr>
          <w:rFonts w:cs="Times"/>
          <w:sz w:val="20"/>
        </w:rPr>
      </w:pPr>
    </w:p>
    <w:p w14:paraId="3217830B" w14:textId="77777777" w:rsidR="00142B9F" w:rsidRPr="00E64E92" w:rsidRDefault="00142B9F" w:rsidP="00142B9F">
      <w:pPr>
        <w:rPr>
          <w:rFonts w:cs="Times"/>
          <w:sz w:val="20"/>
        </w:rPr>
      </w:pPr>
      <w:r w:rsidRPr="00E64E92">
        <w:rPr>
          <w:rFonts w:cs="Times"/>
          <w:sz w:val="20"/>
        </w:rPr>
        <w:t>Students may begin reserving recital dates at the following times:</w:t>
      </w:r>
    </w:p>
    <w:p w14:paraId="4B0AFC29" w14:textId="77777777" w:rsidR="00142B9F" w:rsidRDefault="00142B9F" w:rsidP="001404F7">
      <w:pPr>
        <w:numPr>
          <w:ilvl w:val="1"/>
          <w:numId w:val="2"/>
        </w:numPr>
        <w:ind w:left="720"/>
        <w:rPr>
          <w:rFonts w:cs="Times"/>
          <w:sz w:val="20"/>
        </w:rPr>
      </w:pPr>
      <w:r w:rsidRPr="00E64E92">
        <w:rPr>
          <w:rFonts w:cs="Times"/>
          <w:b/>
          <w:sz w:val="20"/>
        </w:rPr>
        <w:t>May 1</w:t>
      </w:r>
      <w:r w:rsidRPr="00E64E92">
        <w:rPr>
          <w:rFonts w:cs="Times"/>
          <w:sz w:val="20"/>
        </w:rPr>
        <w:t xml:space="preserve"> of the previous term for </w:t>
      </w:r>
      <w:r w:rsidRPr="00E64E92">
        <w:rPr>
          <w:rFonts w:cs="Times"/>
          <w:b/>
          <w:sz w:val="20"/>
        </w:rPr>
        <w:t>Fall Term</w:t>
      </w:r>
      <w:r w:rsidRPr="00E64E92">
        <w:rPr>
          <w:rFonts w:cs="Times"/>
          <w:sz w:val="20"/>
        </w:rPr>
        <w:t xml:space="preserve"> dates</w:t>
      </w:r>
    </w:p>
    <w:p w14:paraId="4460710A" w14:textId="41FEC9A6" w:rsidR="00985D8B" w:rsidRPr="00E64E92" w:rsidRDefault="00985D8B" w:rsidP="001404F7">
      <w:pPr>
        <w:numPr>
          <w:ilvl w:val="1"/>
          <w:numId w:val="2"/>
        </w:numPr>
        <w:ind w:left="720"/>
        <w:rPr>
          <w:rFonts w:cs="Times"/>
          <w:sz w:val="20"/>
        </w:rPr>
      </w:pPr>
      <w:r>
        <w:rPr>
          <w:rFonts w:cs="Times"/>
          <w:b/>
          <w:sz w:val="20"/>
        </w:rPr>
        <w:t xml:space="preserve">Dec. 3 </w:t>
      </w:r>
      <w:r>
        <w:rPr>
          <w:rFonts w:cs="Times"/>
          <w:sz w:val="20"/>
        </w:rPr>
        <w:t xml:space="preserve">of the previous term for </w:t>
      </w:r>
      <w:r w:rsidRPr="00985D8B">
        <w:rPr>
          <w:rFonts w:cs="Times"/>
          <w:b/>
          <w:sz w:val="20"/>
        </w:rPr>
        <w:t>Feb/Mar</w:t>
      </w:r>
      <w:r>
        <w:rPr>
          <w:rFonts w:cs="Times"/>
          <w:sz w:val="20"/>
        </w:rPr>
        <w:t xml:space="preserve"> dates</w:t>
      </w:r>
    </w:p>
    <w:p w14:paraId="7F788F73" w14:textId="180CF6B0" w:rsidR="00142B9F" w:rsidRPr="00E64E92" w:rsidRDefault="00985D8B" w:rsidP="001404F7">
      <w:pPr>
        <w:numPr>
          <w:ilvl w:val="1"/>
          <w:numId w:val="2"/>
        </w:numPr>
        <w:ind w:left="720"/>
        <w:rPr>
          <w:rFonts w:cs="Times"/>
          <w:sz w:val="20"/>
        </w:rPr>
      </w:pPr>
      <w:r>
        <w:rPr>
          <w:rFonts w:cs="Times"/>
          <w:b/>
          <w:sz w:val="20"/>
        </w:rPr>
        <w:t>Feb. 11</w:t>
      </w:r>
      <w:r w:rsidR="00142B9F" w:rsidRPr="00E64E92">
        <w:rPr>
          <w:rFonts w:cs="Times"/>
          <w:sz w:val="20"/>
        </w:rPr>
        <w:t xml:space="preserve"> of the previous term for </w:t>
      </w:r>
      <w:r w:rsidRPr="00985D8B">
        <w:rPr>
          <w:rFonts w:cs="Times"/>
          <w:b/>
          <w:sz w:val="20"/>
        </w:rPr>
        <w:t>April/May</w:t>
      </w:r>
      <w:r>
        <w:rPr>
          <w:rFonts w:cs="Times"/>
          <w:sz w:val="20"/>
        </w:rPr>
        <w:t xml:space="preserve"> </w:t>
      </w:r>
      <w:r w:rsidR="00142B9F" w:rsidRPr="00E64E92">
        <w:rPr>
          <w:rFonts w:cs="Times"/>
          <w:sz w:val="20"/>
        </w:rPr>
        <w:t>dates</w:t>
      </w:r>
    </w:p>
    <w:p w14:paraId="3B7E55AC" w14:textId="77777777" w:rsidR="00142B9F" w:rsidRPr="00E64E92" w:rsidRDefault="00142B9F" w:rsidP="00142B9F">
      <w:pPr>
        <w:rPr>
          <w:rFonts w:cs="Times"/>
          <w:sz w:val="20"/>
        </w:rPr>
      </w:pPr>
    </w:p>
    <w:p w14:paraId="78A96DEA" w14:textId="77777777" w:rsidR="00142B9F" w:rsidRDefault="00142B9F" w:rsidP="00142B9F">
      <w:pPr>
        <w:rPr>
          <w:rFonts w:cs="Times"/>
          <w:sz w:val="20"/>
        </w:rPr>
      </w:pPr>
      <w:r w:rsidRPr="00773046">
        <w:rPr>
          <w:rFonts w:cs="Times"/>
          <w:sz w:val="20"/>
        </w:rPr>
        <w:t xml:space="preserve">Degree recitals may not be scheduled </w:t>
      </w:r>
      <w:r w:rsidR="00851857">
        <w:rPr>
          <w:rFonts w:cs="Times"/>
          <w:sz w:val="20"/>
        </w:rPr>
        <w:t xml:space="preserve">on Mondays, </w:t>
      </w:r>
      <w:r w:rsidRPr="00773046">
        <w:rPr>
          <w:rFonts w:cs="Times"/>
          <w:sz w:val="20"/>
        </w:rPr>
        <w:t>against large ensemble or Artist Recital Series</w:t>
      </w:r>
      <w:r>
        <w:rPr>
          <w:rFonts w:cs="Times"/>
          <w:sz w:val="20"/>
        </w:rPr>
        <w:t xml:space="preserve"> concerts</w:t>
      </w:r>
      <w:r w:rsidRPr="00773046">
        <w:rPr>
          <w:rFonts w:cs="Times"/>
          <w:sz w:val="20"/>
        </w:rPr>
        <w:t xml:space="preserve">, or against any guest master class or other degree, faculty, or guest recital of the </w:t>
      </w:r>
      <w:r w:rsidRPr="00773046">
        <w:rPr>
          <w:rFonts w:cs="Times"/>
          <w:sz w:val="20"/>
          <w:u w:val="single"/>
        </w:rPr>
        <w:t>same instrument</w:t>
      </w:r>
      <w:r w:rsidRPr="00773046">
        <w:rPr>
          <w:rFonts w:cs="Times"/>
          <w:sz w:val="20"/>
        </w:rPr>
        <w:t>.</w:t>
      </w:r>
    </w:p>
    <w:p w14:paraId="16EAA053" w14:textId="77777777" w:rsidR="00142B9F" w:rsidRDefault="00142B9F" w:rsidP="00142B9F">
      <w:pPr>
        <w:rPr>
          <w:rFonts w:cs="Times"/>
          <w:sz w:val="20"/>
        </w:rPr>
      </w:pPr>
    </w:p>
    <w:p w14:paraId="42153C6F" w14:textId="77777777" w:rsidR="00142B9F" w:rsidRDefault="00142B9F" w:rsidP="00142B9F">
      <w:pPr>
        <w:rPr>
          <w:rFonts w:cs="Times"/>
          <w:sz w:val="20"/>
        </w:rPr>
      </w:pPr>
      <w:r w:rsidRPr="00773046">
        <w:rPr>
          <w:rFonts w:cs="Times"/>
          <w:sz w:val="20"/>
        </w:rPr>
        <w:t>All degree recitals will be scheduled</w:t>
      </w:r>
      <w:r>
        <w:rPr>
          <w:rFonts w:cs="Times"/>
          <w:sz w:val="20"/>
        </w:rPr>
        <w:t xml:space="preserve"> </w:t>
      </w:r>
      <w:r w:rsidRPr="00773046">
        <w:rPr>
          <w:rFonts w:cs="Times"/>
          <w:sz w:val="20"/>
        </w:rPr>
        <w:t xml:space="preserve">to take place </w:t>
      </w:r>
      <w:r w:rsidRPr="00773046">
        <w:rPr>
          <w:rFonts w:cs="Times"/>
          <w:b/>
          <w:sz w:val="20"/>
        </w:rPr>
        <w:t xml:space="preserve">before the beginning of reading period </w:t>
      </w:r>
      <w:r w:rsidRPr="00773046">
        <w:rPr>
          <w:rFonts w:cs="Times"/>
          <w:sz w:val="20"/>
        </w:rPr>
        <w:t>of each term.</w:t>
      </w:r>
    </w:p>
    <w:p w14:paraId="43BC5593" w14:textId="77777777" w:rsidR="00142B9F" w:rsidRDefault="00142B9F" w:rsidP="00142B9F">
      <w:pPr>
        <w:rPr>
          <w:rFonts w:cs="Times"/>
          <w:sz w:val="20"/>
        </w:rPr>
      </w:pPr>
    </w:p>
    <w:p w14:paraId="2B2BCDC8" w14:textId="3173C450" w:rsidR="00142B9F" w:rsidRDefault="00142B9F" w:rsidP="00142B9F">
      <w:pPr>
        <w:rPr>
          <w:rFonts w:cs="Times"/>
          <w:sz w:val="20"/>
        </w:rPr>
      </w:pPr>
      <w:r w:rsidRPr="00773046">
        <w:rPr>
          <w:rFonts w:cs="Times"/>
          <w:sz w:val="20"/>
        </w:rPr>
        <w:t xml:space="preserve">Venues available for degree recitals are Kulas and Stull Recital Halls, Warner Concert Hall, </w:t>
      </w:r>
      <w:r w:rsidR="002C491D">
        <w:rPr>
          <w:rFonts w:cs="Times"/>
          <w:sz w:val="20"/>
        </w:rPr>
        <w:t xml:space="preserve">the </w:t>
      </w:r>
      <w:proofErr w:type="spellStart"/>
      <w:r w:rsidR="002C491D">
        <w:rPr>
          <w:rFonts w:cs="Times"/>
          <w:sz w:val="20"/>
        </w:rPr>
        <w:t>Birenbaum</w:t>
      </w:r>
      <w:proofErr w:type="spellEnd"/>
      <w:r w:rsidR="002C491D">
        <w:rPr>
          <w:rFonts w:cs="Times"/>
          <w:sz w:val="20"/>
        </w:rPr>
        <w:t xml:space="preserve">, </w:t>
      </w:r>
      <w:r w:rsidRPr="00773046">
        <w:rPr>
          <w:rFonts w:cs="Times"/>
          <w:sz w:val="20"/>
        </w:rPr>
        <w:t>Fairchild Chapel, and the Cat in the Cream Coffeehouse</w:t>
      </w:r>
      <w:r>
        <w:rPr>
          <w:rFonts w:cs="Times"/>
          <w:sz w:val="20"/>
        </w:rPr>
        <w:t>. (</w:t>
      </w:r>
      <w:r w:rsidRPr="00E64E92">
        <w:rPr>
          <w:rFonts w:cs="Times"/>
          <w:b/>
          <w:sz w:val="20"/>
          <w:u w:val="single"/>
        </w:rPr>
        <w:t>Exception</w:t>
      </w:r>
      <w:r w:rsidRPr="00E64E92">
        <w:rPr>
          <w:rFonts w:cs="Times"/>
          <w:b/>
          <w:sz w:val="20"/>
        </w:rPr>
        <w:t>:</w:t>
      </w:r>
      <w:r w:rsidRPr="00E64E92">
        <w:rPr>
          <w:rFonts w:cs="Times"/>
          <w:sz w:val="20"/>
        </w:rPr>
        <w:t xml:space="preserve"> Finney Chapel may be requested for recitals involving organ.</w:t>
      </w:r>
      <w:r>
        <w:rPr>
          <w:rFonts w:cs="Times"/>
          <w:sz w:val="20"/>
        </w:rPr>
        <w:t xml:space="preserve">) </w:t>
      </w:r>
      <w:r w:rsidRPr="00F60B44">
        <w:rPr>
          <w:rFonts w:cs="Times"/>
          <w:sz w:val="20"/>
        </w:rPr>
        <w:t>If performing a degree recital outside of a conservatory venue, the student will be responsible for contacting Concert Production to confirm that the recital was completed in order to receive credit with the registrar.</w:t>
      </w:r>
    </w:p>
    <w:p w14:paraId="4A824247" w14:textId="77777777" w:rsidR="00142B9F" w:rsidRPr="00F60B44" w:rsidRDefault="00142B9F" w:rsidP="00142B9F">
      <w:pPr>
        <w:rPr>
          <w:rFonts w:cs="Times"/>
          <w:sz w:val="20"/>
        </w:rPr>
      </w:pPr>
    </w:p>
    <w:p w14:paraId="023588B8" w14:textId="77777777" w:rsidR="00142B9F" w:rsidRPr="00753D82" w:rsidRDefault="00142B9F" w:rsidP="00142B9F">
      <w:pPr>
        <w:rPr>
          <w:rFonts w:cs="Times"/>
          <w:sz w:val="20"/>
        </w:rPr>
      </w:pPr>
      <w:r>
        <w:rPr>
          <w:rFonts w:cs="Times"/>
          <w:b/>
          <w:sz w:val="20"/>
        </w:rPr>
        <w:t>All degree recitals:</w:t>
      </w:r>
      <w:r>
        <w:rPr>
          <w:rFonts w:cs="Times"/>
          <w:sz w:val="20"/>
        </w:rPr>
        <w:t xml:space="preserve"> 15 min. setup (</w:t>
      </w:r>
      <w:r>
        <w:rPr>
          <w:rFonts w:cs="Times"/>
          <w:b/>
          <w:sz w:val="20"/>
          <w:u w:val="single"/>
        </w:rPr>
        <w:t>Exception</w:t>
      </w:r>
      <w:r>
        <w:rPr>
          <w:rFonts w:cs="Times"/>
          <w:b/>
          <w:sz w:val="20"/>
        </w:rPr>
        <w:t>:</w:t>
      </w:r>
      <w:r>
        <w:rPr>
          <w:rFonts w:cs="Times"/>
          <w:sz w:val="20"/>
        </w:rPr>
        <w:t xml:space="preserve"> 30 min. setup for </w:t>
      </w:r>
      <w:r w:rsidRPr="00753D82">
        <w:rPr>
          <w:rFonts w:cs="Times"/>
          <w:sz w:val="20"/>
          <w:u w:val="single"/>
        </w:rPr>
        <w:t>organ</w:t>
      </w:r>
      <w:r>
        <w:rPr>
          <w:rFonts w:cs="Times"/>
          <w:sz w:val="20"/>
        </w:rPr>
        <w:t xml:space="preserve"> recitals)</w:t>
      </w:r>
    </w:p>
    <w:p w14:paraId="5ACAB609" w14:textId="77777777" w:rsidR="00142B9F" w:rsidRPr="00F60B44" w:rsidRDefault="00142B9F" w:rsidP="00142B9F">
      <w:pPr>
        <w:rPr>
          <w:rFonts w:cs="Times"/>
          <w:b/>
          <w:sz w:val="20"/>
        </w:rPr>
      </w:pPr>
    </w:p>
    <w:p w14:paraId="2DB66425" w14:textId="77777777" w:rsidR="00142B9F" w:rsidRPr="00753D82" w:rsidRDefault="00142B9F" w:rsidP="00142B9F">
      <w:pPr>
        <w:rPr>
          <w:rFonts w:cs="Times"/>
          <w:sz w:val="20"/>
        </w:rPr>
      </w:pPr>
      <w:r w:rsidRPr="00753D82">
        <w:rPr>
          <w:rFonts w:cs="Times"/>
          <w:b/>
          <w:sz w:val="20"/>
        </w:rPr>
        <w:t>Juniors:</w:t>
      </w:r>
    </w:p>
    <w:p w14:paraId="492CA6FF" w14:textId="77777777" w:rsidR="00142B9F" w:rsidRDefault="00142B9F" w:rsidP="001404F7">
      <w:pPr>
        <w:numPr>
          <w:ilvl w:val="1"/>
          <w:numId w:val="1"/>
        </w:numPr>
        <w:ind w:left="720"/>
        <w:rPr>
          <w:rFonts w:cs="Times"/>
          <w:sz w:val="20"/>
        </w:rPr>
      </w:pPr>
      <w:r w:rsidRPr="00F60B44">
        <w:rPr>
          <w:rFonts w:cs="Times"/>
          <w:sz w:val="20"/>
          <w:u w:val="single"/>
        </w:rPr>
        <w:t>Before Thanksgiving</w:t>
      </w:r>
      <w:r w:rsidRPr="00F60B44">
        <w:rPr>
          <w:rFonts w:cs="Times"/>
          <w:sz w:val="20"/>
        </w:rPr>
        <w:t xml:space="preserve">: </w:t>
      </w:r>
      <w:r>
        <w:rPr>
          <w:rFonts w:cs="Times"/>
          <w:b/>
          <w:sz w:val="20"/>
        </w:rPr>
        <w:t>max</w:t>
      </w:r>
      <w:r w:rsidRPr="00F60B44">
        <w:rPr>
          <w:rFonts w:cs="Times"/>
          <w:b/>
          <w:sz w:val="20"/>
        </w:rPr>
        <w:t>. 50 min</w:t>
      </w:r>
      <w:r>
        <w:rPr>
          <w:rFonts w:cs="Times"/>
          <w:b/>
          <w:sz w:val="20"/>
        </w:rPr>
        <w:t>.</w:t>
      </w:r>
      <w:r w:rsidRPr="00F60B44">
        <w:rPr>
          <w:rFonts w:cs="Times"/>
          <w:b/>
          <w:sz w:val="20"/>
        </w:rPr>
        <w:t xml:space="preserve"> </w:t>
      </w:r>
      <w:r>
        <w:rPr>
          <w:rFonts w:cs="Times"/>
          <w:b/>
          <w:sz w:val="20"/>
        </w:rPr>
        <w:t>of music</w:t>
      </w:r>
      <w:r w:rsidR="00FD460E">
        <w:rPr>
          <w:rFonts w:cs="Times"/>
          <w:sz w:val="20"/>
        </w:rPr>
        <w:t xml:space="preserve"> (one hour and 15 min. recital slot).</w:t>
      </w:r>
    </w:p>
    <w:p w14:paraId="510F7062" w14:textId="77777777" w:rsidR="00FD460E" w:rsidRDefault="00142B9F" w:rsidP="001404F7">
      <w:pPr>
        <w:numPr>
          <w:ilvl w:val="1"/>
          <w:numId w:val="1"/>
        </w:numPr>
        <w:ind w:left="720"/>
        <w:rPr>
          <w:rFonts w:cs="Times"/>
          <w:sz w:val="20"/>
        </w:rPr>
      </w:pPr>
      <w:r>
        <w:rPr>
          <w:rFonts w:cs="Times"/>
          <w:sz w:val="20"/>
          <w:u w:val="single"/>
        </w:rPr>
        <w:t>After Thanksgiving</w:t>
      </w:r>
      <w:r>
        <w:rPr>
          <w:rFonts w:cs="Times"/>
          <w:sz w:val="20"/>
        </w:rPr>
        <w:t xml:space="preserve"> &amp; </w:t>
      </w:r>
      <w:r>
        <w:rPr>
          <w:rFonts w:cs="Times"/>
          <w:sz w:val="20"/>
          <w:u w:val="single"/>
        </w:rPr>
        <w:t>during Spring Term</w:t>
      </w:r>
      <w:r>
        <w:rPr>
          <w:rFonts w:cs="Times"/>
          <w:sz w:val="20"/>
        </w:rPr>
        <w:t xml:space="preserve">: Juniors </w:t>
      </w:r>
      <w:r w:rsidR="00FD460E">
        <w:rPr>
          <w:rFonts w:cs="Times"/>
          <w:sz w:val="20"/>
        </w:rPr>
        <w:t>are required to share a recital.</w:t>
      </w:r>
    </w:p>
    <w:p w14:paraId="58574115" w14:textId="77777777" w:rsidR="00142B9F" w:rsidRPr="00753D82" w:rsidRDefault="00142B9F" w:rsidP="00FD460E">
      <w:pPr>
        <w:numPr>
          <w:ilvl w:val="2"/>
          <w:numId w:val="1"/>
        </w:numPr>
        <w:ind w:left="1260"/>
        <w:rPr>
          <w:rFonts w:cs="Times"/>
          <w:sz w:val="20"/>
        </w:rPr>
      </w:pPr>
      <w:r>
        <w:rPr>
          <w:rFonts w:cs="Times"/>
          <w:b/>
          <w:sz w:val="20"/>
        </w:rPr>
        <w:t>35 min. of music per junior</w:t>
      </w:r>
      <w:r w:rsidR="00FD460E">
        <w:rPr>
          <w:rFonts w:cs="Times"/>
          <w:b/>
          <w:sz w:val="20"/>
        </w:rPr>
        <w:t xml:space="preserve"> </w:t>
      </w:r>
      <w:r w:rsidR="00FD460E">
        <w:rPr>
          <w:rFonts w:cs="Times"/>
          <w:sz w:val="20"/>
        </w:rPr>
        <w:t>(one hour and 15 min. recital slot).</w:t>
      </w:r>
    </w:p>
    <w:p w14:paraId="2668A889" w14:textId="77777777" w:rsidR="00142B9F" w:rsidRPr="00F60B44" w:rsidRDefault="00142B9F" w:rsidP="001404F7">
      <w:pPr>
        <w:numPr>
          <w:ilvl w:val="1"/>
          <w:numId w:val="1"/>
        </w:numPr>
        <w:ind w:left="720"/>
        <w:rPr>
          <w:rFonts w:cs="Times"/>
          <w:sz w:val="20"/>
        </w:rPr>
      </w:pPr>
      <w:r>
        <w:rPr>
          <w:rFonts w:cs="Times"/>
          <w:b/>
          <w:sz w:val="20"/>
        </w:rPr>
        <w:t xml:space="preserve">Up to one hour </w:t>
      </w:r>
      <w:r>
        <w:rPr>
          <w:rFonts w:cs="Times"/>
          <w:sz w:val="20"/>
        </w:rPr>
        <w:t xml:space="preserve">of dress rehearsal may be scheduled with Concert Production </w:t>
      </w:r>
      <w:r w:rsidRPr="00753D82">
        <w:rPr>
          <w:rFonts w:cs="Times"/>
          <w:sz w:val="20"/>
          <w:u w:val="single"/>
        </w:rPr>
        <w:t>one month prior</w:t>
      </w:r>
      <w:r>
        <w:rPr>
          <w:rFonts w:cs="Times"/>
          <w:sz w:val="20"/>
        </w:rPr>
        <w:t xml:space="preserve"> to recital date.</w:t>
      </w:r>
    </w:p>
    <w:p w14:paraId="18164472" w14:textId="77777777" w:rsidR="00142B9F" w:rsidRPr="00753D82" w:rsidRDefault="00142B9F" w:rsidP="00142B9F">
      <w:pPr>
        <w:rPr>
          <w:rFonts w:cs="Times"/>
          <w:sz w:val="20"/>
        </w:rPr>
      </w:pPr>
    </w:p>
    <w:p w14:paraId="294C977E" w14:textId="77777777" w:rsidR="00142B9F" w:rsidRPr="00753D82" w:rsidRDefault="00142B9F" w:rsidP="00142B9F">
      <w:pPr>
        <w:rPr>
          <w:rFonts w:cs="Times"/>
          <w:sz w:val="20"/>
        </w:rPr>
      </w:pPr>
      <w:r w:rsidRPr="00753D82">
        <w:rPr>
          <w:rFonts w:cs="Times"/>
          <w:b/>
          <w:sz w:val="20"/>
        </w:rPr>
        <w:t>Seniors:</w:t>
      </w:r>
    </w:p>
    <w:p w14:paraId="7A5C7A96" w14:textId="77777777" w:rsidR="00142B9F" w:rsidRPr="00753D82" w:rsidRDefault="00142B9F" w:rsidP="00142B9F">
      <w:pPr>
        <w:numPr>
          <w:ilvl w:val="1"/>
          <w:numId w:val="1"/>
        </w:numPr>
        <w:ind w:left="720"/>
        <w:rPr>
          <w:rFonts w:cs="Times"/>
          <w:sz w:val="20"/>
        </w:rPr>
      </w:pPr>
      <w:r w:rsidRPr="00753D82">
        <w:rPr>
          <w:rFonts w:cs="Times"/>
          <w:sz w:val="20"/>
        </w:rPr>
        <w:t>Max.</w:t>
      </w:r>
      <w:r w:rsidRPr="00753D82">
        <w:rPr>
          <w:rFonts w:cs="Times"/>
          <w:b/>
          <w:sz w:val="20"/>
        </w:rPr>
        <w:t xml:space="preserve"> 50 min. of music</w:t>
      </w:r>
      <w:r w:rsidR="00FD460E">
        <w:rPr>
          <w:rFonts w:cs="Times"/>
          <w:b/>
          <w:sz w:val="20"/>
        </w:rPr>
        <w:t xml:space="preserve"> </w:t>
      </w:r>
      <w:r w:rsidR="00FD460E">
        <w:rPr>
          <w:rFonts w:cs="Times"/>
          <w:sz w:val="20"/>
        </w:rPr>
        <w:t>(one hour and 15 min. recital slot).</w:t>
      </w:r>
    </w:p>
    <w:p w14:paraId="48D7C713" w14:textId="77777777" w:rsidR="00142B9F" w:rsidRPr="00C54C8A" w:rsidRDefault="00142B9F" w:rsidP="00142B9F">
      <w:pPr>
        <w:numPr>
          <w:ilvl w:val="1"/>
          <w:numId w:val="1"/>
        </w:numPr>
        <w:ind w:left="720"/>
        <w:rPr>
          <w:rFonts w:cs="Times"/>
          <w:sz w:val="20"/>
        </w:rPr>
      </w:pPr>
      <w:r w:rsidRPr="00753D82">
        <w:rPr>
          <w:rFonts w:cs="Times"/>
          <w:b/>
          <w:sz w:val="20"/>
        </w:rPr>
        <w:t xml:space="preserve">Up to two </w:t>
      </w:r>
      <w:r w:rsidRPr="00C54C8A">
        <w:rPr>
          <w:rFonts w:cs="Times"/>
          <w:b/>
          <w:sz w:val="20"/>
        </w:rPr>
        <w:t xml:space="preserve">hours </w:t>
      </w:r>
      <w:r w:rsidRPr="00C54C8A">
        <w:rPr>
          <w:rFonts w:cs="Times"/>
          <w:sz w:val="20"/>
        </w:rPr>
        <w:t xml:space="preserve">of dress rehearsal may be scheduled with Concert Production </w:t>
      </w:r>
      <w:r w:rsidRPr="00C54C8A">
        <w:rPr>
          <w:rFonts w:cs="Times"/>
          <w:sz w:val="20"/>
          <w:u w:val="single"/>
        </w:rPr>
        <w:t>one month prior</w:t>
      </w:r>
      <w:r w:rsidRPr="00C54C8A">
        <w:rPr>
          <w:rFonts w:cs="Times"/>
          <w:sz w:val="20"/>
        </w:rPr>
        <w:t xml:space="preserve"> to recital date.</w:t>
      </w:r>
    </w:p>
    <w:p w14:paraId="18FD040A" w14:textId="77777777" w:rsidR="00142B9F" w:rsidRPr="00C54C8A" w:rsidRDefault="00142B9F" w:rsidP="00142B9F">
      <w:pPr>
        <w:rPr>
          <w:rFonts w:cs="Times"/>
          <w:sz w:val="20"/>
        </w:rPr>
      </w:pPr>
    </w:p>
    <w:p w14:paraId="3D90A8D5" w14:textId="77777777" w:rsidR="00C54C8A" w:rsidRDefault="00C54C8A" w:rsidP="00C54C8A">
      <w:pPr>
        <w:rPr>
          <w:caps/>
          <w:sz w:val="20"/>
          <w:u w:val="single"/>
        </w:rPr>
      </w:pPr>
    </w:p>
    <w:p w14:paraId="71A9CBDE" w14:textId="77777777" w:rsidR="00C54C8A" w:rsidRPr="00C54C8A" w:rsidRDefault="00C54C8A" w:rsidP="00C54C8A">
      <w:pPr>
        <w:rPr>
          <w:sz w:val="20"/>
          <w:u w:val="single"/>
        </w:rPr>
      </w:pPr>
      <w:r w:rsidRPr="00C54C8A">
        <w:rPr>
          <w:caps/>
          <w:sz w:val="20"/>
          <w:u w:val="single"/>
        </w:rPr>
        <w:t>To arrange for</w:t>
      </w:r>
      <w:r w:rsidRPr="00C54C8A">
        <w:rPr>
          <w:sz w:val="20"/>
          <w:u w:val="single"/>
        </w:rPr>
        <w:t xml:space="preserve">: </w:t>
      </w:r>
    </w:p>
    <w:p w14:paraId="19FEF159" w14:textId="7050DA7C" w:rsidR="00C54C8A" w:rsidRPr="001404F7" w:rsidRDefault="00C54C8A" w:rsidP="001404F7">
      <w:pPr>
        <w:pStyle w:val="ListParagraph"/>
        <w:numPr>
          <w:ilvl w:val="0"/>
          <w:numId w:val="6"/>
        </w:numPr>
        <w:rPr>
          <w:sz w:val="20"/>
        </w:rPr>
      </w:pPr>
      <w:r w:rsidRPr="001404F7">
        <w:rPr>
          <w:sz w:val="20"/>
        </w:rPr>
        <w:t xml:space="preserve">Harpsichord (tuning/move): contact </w:t>
      </w:r>
      <w:r w:rsidR="002C491D">
        <w:rPr>
          <w:sz w:val="20"/>
          <w:u w:val="single"/>
        </w:rPr>
        <w:t>Mark.Edwards</w:t>
      </w:r>
      <w:r w:rsidRPr="001404F7">
        <w:rPr>
          <w:sz w:val="20"/>
          <w:u w:val="single"/>
        </w:rPr>
        <w:t>@oberlin.edu</w:t>
      </w:r>
      <w:r w:rsidRPr="001404F7">
        <w:rPr>
          <w:sz w:val="20"/>
        </w:rPr>
        <w:t xml:space="preserve">    </w:t>
      </w:r>
    </w:p>
    <w:p w14:paraId="647D93CF" w14:textId="77777777" w:rsidR="00C54C8A" w:rsidRPr="001404F7" w:rsidRDefault="00C54C8A" w:rsidP="001404F7">
      <w:pPr>
        <w:pStyle w:val="ListParagraph"/>
        <w:numPr>
          <w:ilvl w:val="0"/>
          <w:numId w:val="6"/>
        </w:numPr>
        <w:rPr>
          <w:sz w:val="20"/>
        </w:rPr>
      </w:pPr>
      <w:r w:rsidRPr="001404F7">
        <w:rPr>
          <w:sz w:val="20"/>
        </w:rPr>
        <w:t xml:space="preserve">Prepared piano: contact </w:t>
      </w:r>
      <w:r w:rsidRPr="001404F7">
        <w:rPr>
          <w:sz w:val="20"/>
          <w:u w:val="single"/>
        </w:rPr>
        <w:t>John.Cavanaugh@oberlin.edu</w:t>
      </w:r>
      <w:r w:rsidRPr="001404F7">
        <w:rPr>
          <w:sz w:val="20"/>
        </w:rPr>
        <w:t xml:space="preserve"> </w:t>
      </w:r>
    </w:p>
    <w:p w14:paraId="409C5A0B" w14:textId="77777777" w:rsidR="00C54C8A" w:rsidRPr="001404F7" w:rsidRDefault="00C54C8A" w:rsidP="001404F7">
      <w:pPr>
        <w:pStyle w:val="ListParagraph"/>
        <w:numPr>
          <w:ilvl w:val="0"/>
          <w:numId w:val="6"/>
        </w:numPr>
        <w:rPr>
          <w:sz w:val="20"/>
        </w:rPr>
      </w:pPr>
      <w:r w:rsidRPr="001404F7">
        <w:rPr>
          <w:sz w:val="20"/>
        </w:rPr>
        <w:t xml:space="preserve">Audio Services (sound reinforcement): contact </w:t>
      </w:r>
      <w:r w:rsidR="001404F7">
        <w:rPr>
          <w:sz w:val="20"/>
          <w:u w:val="single"/>
        </w:rPr>
        <w:t>c</w:t>
      </w:r>
      <w:r w:rsidRPr="001404F7">
        <w:rPr>
          <w:sz w:val="20"/>
          <w:u w:val="single"/>
        </w:rPr>
        <w:t>on</w:t>
      </w:r>
      <w:r w:rsidR="001404F7">
        <w:rPr>
          <w:sz w:val="20"/>
          <w:u w:val="single"/>
        </w:rPr>
        <w:t>a</w:t>
      </w:r>
      <w:r w:rsidRPr="001404F7">
        <w:rPr>
          <w:sz w:val="20"/>
          <w:u w:val="single"/>
        </w:rPr>
        <w:t>udio@oberlin.edu</w:t>
      </w:r>
      <w:r w:rsidRPr="001404F7">
        <w:rPr>
          <w:sz w:val="20"/>
        </w:rPr>
        <w:t xml:space="preserve"> </w:t>
      </w:r>
    </w:p>
    <w:p w14:paraId="49373CC6" w14:textId="77777777" w:rsidR="00C54C8A" w:rsidRDefault="00C54C8A" w:rsidP="00142B9F">
      <w:pPr>
        <w:rPr>
          <w:rFonts w:cs="Times"/>
          <w:b/>
          <w:sz w:val="20"/>
        </w:rPr>
      </w:pPr>
    </w:p>
    <w:p w14:paraId="4CBA8413" w14:textId="004E2F9E" w:rsidR="002957F7" w:rsidRDefault="002957F7" w:rsidP="00142B9F">
      <w:pPr>
        <w:rPr>
          <w:rFonts w:cs="Times"/>
          <w:b/>
          <w:sz w:val="20"/>
        </w:rPr>
      </w:pPr>
      <w:r w:rsidRPr="00E53D84">
        <w:rPr>
          <w:rFonts w:cs="Times"/>
          <w:sz w:val="20"/>
        </w:rPr>
        <w:t xml:space="preserve">Conservatory Audio Services will provide, as a matter of course, </w:t>
      </w:r>
      <w:r w:rsidRPr="009258C3">
        <w:rPr>
          <w:rFonts w:cs="Times"/>
          <w:sz w:val="20"/>
          <w:u w:val="single"/>
        </w:rPr>
        <w:t>audio recording</w:t>
      </w:r>
      <w:r w:rsidR="00311072">
        <w:rPr>
          <w:rFonts w:cs="Times"/>
          <w:sz w:val="20"/>
          <w:u w:val="single"/>
        </w:rPr>
        <w:t xml:space="preserve"> and live streaming</w:t>
      </w:r>
      <w:r w:rsidRPr="00E53D84">
        <w:rPr>
          <w:rFonts w:cs="Times"/>
          <w:sz w:val="20"/>
        </w:rPr>
        <w:t xml:space="preserve"> of degree recitals. Although recording</w:t>
      </w:r>
      <w:r w:rsidR="00311072">
        <w:rPr>
          <w:rFonts w:cs="Times"/>
          <w:sz w:val="20"/>
        </w:rPr>
        <w:t xml:space="preserve"> and streaming</w:t>
      </w:r>
      <w:r w:rsidRPr="00E53D84">
        <w:rPr>
          <w:rFonts w:cs="Times"/>
          <w:sz w:val="20"/>
        </w:rPr>
        <w:t xml:space="preserve"> </w:t>
      </w:r>
      <w:r>
        <w:rPr>
          <w:rFonts w:cs="Times"/>
          <w:sz w:val="20"/>
        </w:rPr>
        <w:t>is</w:t>
      </w:r>
      <w:r w:rsidRPr="00E53D84">
        <w:rPr>
          <w:rFonts w:cs="Times"/>
          <w:sz w:val="20"/>
        </w:rPr>
        <w:t xml:space="preserve"> the assumption for degree recitals, students reta</w:t>
      </w:r>
      <w:r>
        <w:rPr>
          <w:rFonts w:cs="Times"/>
          <w:sz w:val="20"/>
        </w:rPr>
        <w:t>in the right to opt out of this service</w:t>
      </w:r>
      <w:r w:rsidRPr="00E53D84">
        <w:rPr>
          <w:rFonts w:cs="Times"/>
          <w:sz w:val="20"/>
        </w:rPr>
        <w:t>. For more information, or for other audio support, contact Audio Services (</w:t>
      </w:r>
      <w:r w:rsidRPr="00E53D84">
        <w:rPr>
          <w:rFonts w:cs="Times"/>
          <w:sz w:val="20"/>
          <w:u w:val="single"/>
        </w:rPr>
        <w:t>conaudio@oberlin.edu</w:t>
      </w:r>
      <w:r>
        <w:rPr>
          <w:rFonts w:cs="Times"/>
          <w:sz w:val="20"/>
        </w:rPr>
        <w:t xml:space="preserve"> | 440.775.8272 | Central </w:t>
      </w:r>
      <w:r w:rsidRPr="00E53D84">
        <w:rPr>
          <w:rFonts w:cs="Times"/>
          <w:sz w:val="20"/>
        </w:rPr>
        <w:t>33).</w:t>
      </w:r>
    </w:p>
    <w:p w14:paraId="67235D88" w14:textId="77777777" w:rsidR="00C54C8A" w:rsidRDefault="00C54C8A" w:rsidP="00142B9F">
      <w:pPr>
        <w:rPr>
          <w:rFonts w:cs="Times"/>
          <w:b/>
          <w:sz w:val="20"/>
        </w:rPr>
      </w:pPr>
    </w:p>
    <w:p w14:paraId="52C80FEF" w14:textId="0896C2C4" w:rsidR="00142B9F" w:rsidRPr="00C54C8A" w:rsidRDefault="00142B9F" w:rsidP="00BB1308">
      <w:pPr>
        <w:ind w:right="-360"/>
        <w:rPr>
          <w:rFonts w:cs="Times"/>
          <w:b/>
          <w:sz w:val="20"/>
        </w:rPr>
      </w:pPr>
      <w:r w:rsidRPr="00C54C8A">
        <w:rPr>
          <w:rFonts w:cs="Times"/>
          <w:b/>
          <w:sz w:val="20"/>
        </w:rPr>
        <w:t xml:space="preserve">There is a different </w:t>
      </w:r>
      <w:r w:rsidR="00D006C9">
        <w:rPr>
          <w:rFonts w:cs="Times"/>
          <w:b/>
          <w:sz w:val="20"/>
        </w:rPr>
        <w:t xml:space="preserve">protocol </w:t>
      </w:r>
      <w:r w:rsidRPr="00C54C8A">
        <w:rPr>
          <w:rFonts w:cs="Times"/>
          <w:b/>
          <w:sz w:val="20"/>
        </w:rPr>
        <w:t xml:space="preserve">for </w:t>
      </w:r>
      <w:r w:rsidRPr="00C54C8A">
        <w:rPr>
          <w:rFonts w:cs="Times"/>
          <w:b/>
          <w:sz w:val="20"/>
          <w:u w:val="single"/>
        </w:rPr>
        <w:t>Jazz Students</w:t>
      </w:r>
      <w:r w:rsidRPr="00C54C8A">
        <w:rPr>
          <w:rFonts w:cs="Times"/>
          <w:b/>
          <w:sz w:val="20"/>
        </w:rPr>
        <w:t xml:space="preserve"> </w:t>
      </w:r>
      <w:r w:rsidR="00D006C9">
        <w:rPr>
          <w:rFonts w:cs="Times"/>
          <w:b/>
          <w:sz w:val="20"/>
        </w:rPr>
        <w:t>who wish to perform in</w:t>
      </w:r>
      <w:r w:rsidR="00D006C9" w:rsidRPr="00D006C9">
        <w:rPr>
          <w:rFonts w:cs="Times"/>
          <w:b/>
          <w:sz w:val="20"/>
        </w:rPr>
        <w:t xml:space="preserve"> the Cat in the Cream </w:t>
      </w:r>
      <w:r w:rsidR="00D006C9" w:rsidRPr="00D006C9">
        <w:rPr>
          <w:rFonts w:cs="Times"/>
          <w:b/>
          <w:sz w:val="20"/>
          <w:u w:val="single"/>
        </w:rPr>
        <w:t>during Spring Term</w:t>
      </w:r>
      <w:r w:rsidR="002C491D">
        <w:rPr>
          <w:rFonts w:cs="Times"/>
          <w:b/>
          <w:sz w:val="20"/>
        </w:rPr>
        <w:t>. These</w:t>
      </w:r>
      <w:r w:rsidR="00D006C9" w:rsidRPr="00D006C9">
        <w:rPr>
          <w:rFonts w:cs="Times"/>
          <w:b/>
          <w:sz w:val="20"/>
        </w:rPr>
        <w:t xml:space="preserve"> </w:t>
      </w:r>
      <w:r w:rsidR="002C491D">
        <w:rPr>
          <w:rFonts w:cs="Times"/>
          <w:b/>
          <w:sz w:val="20"/>
        </w:rPr>
        <w:t>should</w:t>
      </w:r>
      <w:r w:rsidR="00D006C9" w:rsidRPr="00D006C9">
        <w:rPr>
          <w:rFonts w:cs="Times"/>
          <w:b/>
          <w:sz w:val="20"/>
        </w:rPr>
        <w:t xml:space="preserve"> schedul</w:t>
      </w:r>
      <w:r w:rsidR="002C491D">
        <w:rPr>
          <w:rFonts w:cs="Times"/>
          <w:b/>
          <w:sz w:val="20"/>
        </w:rPr>
        <w:t>e</w:t>
      </w:r>
      <w:r w:rsidR="00D006C9" w:rsidRPr="00D006C9">
        <w:rPr>
          <w:rFonts w:cs="Times"/>
          <w:b/>
          <w:sz w:val="20"/>
        </w:rPr>
        <w:t xml:space="preserve"> prior to Fall Recess.</w:t>
      </w:r>
      <w:r w:rsidRPr="00C54C8A">
        <w:rPr>
          <w:rFonts w:cs="Times"/>
          <w:b/>
          <w:sz w:val="20"/>
        </w:rPr>
        <w:t xml:space="preserve"> </w:t>
      </w:r>
      <w:r w:rsidR="00BB1308">
        <w:rPr>
          <w:rFonts w:cs="Times"/>
          <w:b/>
          <w:sz w:val="20"/>
        </w:rPr>
        <w:t>Please c</w:t>
      </w:r>
      <w:r w:rsidRPr="00C54C8A">
        <w:rPr>
          <w:rFonts w:cs="Times"/>
          <w:b/>
          <w:sz w:val="20"/>
        </w:rPr>
        <w:t>ontact Concert Production for more information and the applicable form.</w:t>
      </w:r>
    </w:p>
    <w:p w14:paraId="60182262" w14:textId="77777777" w:rsidR="00142B9F" w:rsidRDefault="00142B9F" w:rsidP="00C54C8A">
      <w:pPr>
        <w:rPr>
          <w:sz w:val="20"/>
        </w:rPr>
      </w:pPr>
    </w:p>
    <w:p w14:paraId="18EBEC49" w14:textId="77777777" w:rsidR="00C54C8A" w:rsidRDefault="00C54C8A" w:rsidP="00C54C8A">
      <w:pPr>
        <w:rPr>
          <w:sz w:val="20"/>
        </w:rPr>
      </w:pPr>
    </w:p>
    <w:p w14:paraId="2DD46877" w14:textId="64227AA1" w:rsidR="00142B9F" w:rsidRPr="00753D82" w:rsidRDefault="002957F7" w:rsidP="0001468C">
      <w:pPr>
        <w:spacing w:after="120" w:line="276" w:lineRule="auto"/>
        <w:rPr>
          <w:b/>
          <w:sz w:val="20"/>
        </w:rPr>
      </w:pPr>
      <w:r>
        <w:rPr>
          <w:b/>
          <w:sz w:val="20"/>
          <w:u w:val="single"/>
        </w:rPr>
        <w:t>CANCELATION POLICY</w:t>
      </w:r>
      <w:r w:rsidR="00142B9F">
        <w:rPr>
          <w:b/>
          <w:sz w:val="20"/>
        </w:rPr>
        <w:t xml:space="preserve">: </w:t>
      </w:r>
    </w:p>
    <w:p w14:paraId="48B85CB2" w14:textId="77777777" w:rsidR="00A04A0E" w:rsidRPr="00AD50E2" w:rsidRDefault="00A04A0E" w:rsidP="00A04A0E">
      <w:pPr>
        <w:spacing w:after="120"/>
        <w:rPr>
          <w:rFonts w:cs="Times"/>
          <w:sz w:val="20"/>
        </w:rPr>
      </w:pPr>
      <w:bookmarkStart w:id="0" w:name="OLE_LINK1"/>
      <w:bookmarkStart w:id="1" w:name="OLE_LINK2"/>
      <w:r w:rsidRPr="00AD50E2">
        <w:rPr>
          <w:rFonts w:cs="Times"/>
          <w:sz w:val="20"/>
        </w:rPr>
        <w:t xml:space="preserve">Due to the large number of performances sponsored by the conservatory each term, it is extremely important that students perform on their assigned dates. </w:t>
      </w:r>
      <w:r w:rsidRPr="00AD50E2">
        <w:rPr>
          <w:rFonts w:cs="Times"/>
          <w:b/>
          <w:sz w:val="20"/>
        </w:rPr>
        <w:t xml:space="preserve">All requests to cancel a </w:t>
      </w:r>
      <w:r>
        <w:rPr>
          <w:rFonts w:cs="Times"/>
          <w:b/>
          <w:sz w:val="20"/>
        </w:rPr>
        <w:t>degree</w:t>
      </w:r>
      <w:r w:rsidRPr="00AD50E2">
        <w:rPr>
          <w:rFonts w:cs="Times"/>
          <w:b/>
          <w:sz w:val="20"/>
        </w:rPr>
        <w:t xml:space="preserve"> recital require </w:t>
      </w:r>
      <w:r>
        <w:rPr>
          <w:rFonts w:cs="Times"/>
          <w:b/>
          <w:sz w:val="20"/>
        </w:rPr>
        <w:t xml:space="preserve">a completed </w:t>
      </w:r>
      <w:r>
        <w:rPr>
          <w:rFonts w:cs="Times"/>
          <w:b/>
          <w:i/>
          <w:sz w:val="20"/>
          <w:u w:val="single"/>
        </w:rPr>
        <w:t>Application for Degree Recital Cancelation</w:t>
      </w:r>
      <w:r w:rsidRPr="00D4667E">
        <w:rPr>
          <w:rFonts w:cs="Times"/>
          <w:b/>
          <w:sz w:val="20"/>
        </w:rPr>
        <w:t xml:space="preserve"> </w:t>
      </w:r>
      <w:r>
        <w:rPr>
          <w:rFonts w:cs="Times"/>
          <w:b/>
          <w:sz w:val="20"/>
        </w:rPr>
        <w:t xml:space="preserve">with </w:t>
      </w:r>
      <w:r w:rsidRPr="00AD50E2">
        <w:rPr>
          <w:rFonts w:cs="Times"/>
          <w:b/>
          <w:sz w:val="20"/>
        </w:rPr>
        <w:t>the signature approval of the appropriate applied faculty</w:t>
      </w:r>
      <w:r w:rsidR="007B0061">
        <w:rPr>
          <w:rFonts w:cs="Times"/>
          <w:sz w:val="20"/>
        </w:rPr>
        <w:t>.</w:t>
      </w:r>
    </w:p>
    <w:p w14:paraId="63C8ECBB" w14:textId="2D8AAF59" w:rsidR="00A04A0E" w:rsidRDefault="00A04A0E" w:rsidP="00A04A0E">
      <w:pPr>
        <w:numPr>
          <w:ilvl w:val="0"/>
          <w:numId w:val="8"/>
        </w:numPr>
        <w:spacing w:after="120"/>
        <w:rPr>
          <w:rFonts w:cs="Times"/>
          <w:sz w:val="20"/>
        </w:rPr>
      </w:pPr>
      <w:r w:rsidRPr="00AD50E2">
        <w:rPr>
          <w:rFonts w:cs="Times"/>
          <w:sz w:val="20"/>
        </w:rPr>
        <w:t xml:space="preserve">The </w:t>
      </w:r>
      <w:r w:rsidRPr="00AD50E2">
        <w:rPr>
          <w:rFonts w:cs="Times"/>
          <w:sz w:val="20"/>
          <w:u w:val="single"/>
        </w:rPr>
        <w:t>authorization</w:t>
      </w:r>
      <w:r w:rsidRPr="00AD50E2">
        <w:rPr>
          <w:rFonts w:cs="Times"/>
          <w:sz w:val="20"/>
        </w:rPr>
        <w:t xml:space="preserve"> to cancel a degree recital date will require the approval of the Associate Dean for Student Academic Affairs. </w:t>
      </w:r>
      <w:r w:rsidR="006812FB">
        <w:rPr>
          <w:rFonts w:cs="Times"/>
          <w:sz w:val="20"/>
        </w:rPr>
        <w:t>Typically</w:t>
      </w:r>
      <w:r w:rsidRPr="00AD50E2">
        <w:rPr>
          <w:rFonts w:cs="Times"/>
          <w:sz w:val="20"/>
        </w:rPr>
        <w:t xml:space="preserve">, </w:t>
      </w:r>
      <w:r>
        <w:rPr>
          <w:rFonts w:cs="Times"/>
          <w:sz w:val="20"/>
        </w:rPr>
        <w:t xml:space="preserve">a cancelation will be </w:t>
      </w:r>
      <w:r w:rsidRPr="00AD50E2">
        <w:rPr>
          <w:rFonts w:cs="Times"/>
          <w:sz w:val="20"/>
        </w:rPr>
        <w:t xml:space="preserve">authorized </w:t>
      </w:r>
      <w:r>
        <w:rPr>
          <w:rFonts w:cs="Times"/>
          <w:sz w:val="20"/>
        </w:rPr>
        <w:t xml:space="preserve">only for </w:t>
      </w:r>
      <w:r w:rsidRPr="00AD50E2">
        <w:rPr>
          <w:rFonts w:cs="Times"/>
          <w:sz w:val="20"/>
        </w:rPr>
        <w:t>reasons of health or family emergency.</w:t>
      </w:r>
    </w:p>
    <w:p w14:paraId="2E2EBA7F" w14:textId="77777777" w:rsidR="00BB1308" w:rsidRPr="00CB3414" w:rsidRDefault="00BB1308" w:rsidP="00BB1308">
      <w:pPr>
        <w:pStyle w:val="ListParagraph"/>
        <w:numPr>
          <w:ilvl w:val="0"/>
          <w:numId w:val="8"/>
        </w:numPr>
        <w:spacing w:after="120"/>
        <w:rPr>
          <w:rFonts w:cs="Times"/>
          <w:sz w:val="20"/>
        </w:rPr>
      </w:pPr>
      <w:r w:rsidRPr="00CB3414">
        <w:rPr>
          <w:rFonts w:cs="Times"/>
          <w:sz w:val="20"/>
        </w:rPr>
        <w:t xml:space="preserve">The cancelation of a degree recital date for other reasons is considered, in the main, an </w:t>
      </w:r>
      <w:r w:rsidRPr="00CB3414">
        <w:rPr>
          <w:rFonts w:cs="Times"/>
          <w:sz w:val="20"/>
          <w:u w:val="single"/>
        </w:rPr>
        <w:t>unauthorized cancelation</w:t>
      </w:r>
      <w:r w:rsidRPr="00CB3414">
        <w:rPr>
          <w:rFonts w:cs="Times"/>
          <w:sz w:val="20"/>
        </w:rPr>
        <w:t>. In these cases, the student is to submit this form directly to Concert Production. An unauthorized cancelation will result in the student being reassigned a recital venue that may include rooms other than Kulas and Stull Recital Halls and Warner Concert Hall.</w:t>
      </w:r>
    </w:p>
    <w:bookmarkEnd w:id="0"/>
    <w:bookmarkEnd w:id="1"/>
    <w:p w14:paraId="708DB05B" w14:textId="77777777" w:rsidR="00985D8B" w:rsidRDefault="00985D8B" w:rsidP="00081282">
      <w:pPr>
        <w:jc w:val="center"/>
        <w:rPr>
          <w:rFonts w:cs="Times"/>
          <w:b/>
          <w:smallCaps/>
          <w:sz w:val="32"/>
          <w:szCs w:val="32"/>
        </w:rPr>
      </w:pPr>
    </w:p>
    <w:p w14:paraId="06B374FE" w14:textId="77777777" w:rsidR="00985D8B" w:rsidRDefault="00985D8B" w:rsidP="00081282">
      <w:pPr>
        <w:jc w:val="center"/>
        <w:rPr>
          <w:rFonts w:cs="Times"/>
          <w:b/>
          <w:smallCaps/>
          <w:sz w:val="32"/>
          <w:szCs w:val="32"/>
        </w:rPr>
      </w:pPr>
    </w:p>
    <w:p w14:paraId="1B33699B" w14:textId="320E7AE7" w:rsidR="00142B9F" w:rsidRPr="00757BA0" w:rsidRDefault="00757BA0" w:rsidP="00081282">
      <w:pPr>
        <w:jc w:val="center"/>
        <w:rPr>
          <w:rFonts w:cs="Times"/>
          <w:b/>
          <w:sz w:val="32"/>
          <w:szCs w:val="32"/>
        </w:rPr>
      </w:pPr>
      <w:r w:rsidRPr="00757BA0">
        <w:rPr>
          <w:rFonts w:cs="Times"/>
          <w:b/>
          <w:smallCaps/>
          <w:sz w:val="32"/>
          <w:szCs w:val="32"/>
        </w:rPr>
        <w:lastRenderedPageBreak/>
        <w:t>Application for Conservatory Degree Recital</w:t>
      </w:r>
    </w:p>
    <w:p w14:paraId="1E6712A3" w14:textId="77777777" w:rsidR="00142B9F" w:rsidRPr="005E4BEB" w:rsidRDefault="00142B9F" w:rsidP="00BB1308">
      <w:pPr>
        <w:jc w:val="center"/>
        <w:rPr>
          <w:i/>
          <w:sz w:val="20"/>
        </w:rPr>
      </w:pPr>
      <w:r>
        <w:rPr>
          <w:i/>
        </w:rPr>
        <w:t xml:space="preserve"> </w:t>
      </w:r>
      <w:r w:rsidRPr="005E4BEB">
        <w:rPr>
          <w:i/>
          <w:sz w:val="20"/>
        </w:rPr>
        <w:t>(Please carefully read the reverse side before completing this form.)</w:t>
      </w:r>
    </w:p>
    <w:p w14:paraId="7342BAF2" w14:textId="77777777" w:rsidR="00142B9F" w:rsidRPr="003908AE" w:rsidRDefault="00142B9F" w:rsidP="00BB1308">
      <w:pPr>
        <w:tabs>
          <w:tab w:val="right" w:pos="10080"/>
        </w:tabs>
        <w:outlineLvl w:val="0"/>
        <w:rPr>
          <w:b/>
          <w:u w:val="single"/>
        </w:rPr>
      </w:pPr>
      <w:r>
        <w:rPr>
          <w:b/>
          <w:u w:val="single"/>
        </w:rPr>
        <w:t xml:space="preserve">                         </w:t>
      </w:r>
      <w:r>
        <w:rPr>
          <w:b/>
          <w:u w:val="single"/>
        </w:rPr>
        <w:tab/>
      </w:r>
    </w:p>
    <w:p w14:paraId="620ADDE8" w14:textId="77777777" w:rsidR="00142B9F" w:rsidRPr="002676C8" w:rsidRDefault="00142B9F" w:rsidP="00BB1308">
      <w:pPr>
        <w:tabs>
          <w:tab w:val="right" w:pos="10080"/>
        </w:tabs>
        <w:spacing w:before="240"/>
        <w:rPr>
          <w:sz w:val="20"/>
          <w:u w:val="single"/>
        </w:rPr>
      </w:pPr>
      <w:r>
        <w:rPr>
          <w:b/>
          <w:sz w:val="20"/>
        </w:rPr>
        <w:t>STUDENT</w:t>
      </w:r>
      <w:r w:rsidRPr="009B55B6">
        <w:rPr>
          <w:b/>
          <w:sz w:val="20"/>
        </w:rPr>
        <w:t xml:space="preserve"> NAME</w:t>
      </w:r>
      <w:r>
        <w:rPr>
          <w:b/>
          <w:sz w:val="20"/>
        </w:rPr>
        <w:t xml:space="preserve"> </w:t>
      </w:r>
      <w:r w:rsidRPr="009B55B6">
        <w:rPr>
          <w:sz w:val="20"/>
        </w:rPr>
        <w:t>_______________________</w:t>
      </w:r>
      <w:r>
        <w:rPr>
          <w:sz w:val="20"/>
        </w:rPr>
        <w:t xml:space="preserve">_____________ </w:t>
      </w:r>
      <w:r w:rsidR="00757BA0">
        <w:rPr>
          <w:sz w:val="20"/>
        </w:rPr>
        <w:t xml:space="preserve">  </w:t>
      </w:r>
      <w:r w:rsidR="00757BA0" w:rsidRPr="009B55B6">
        <w:rPr>
          <w:b/>
          <w:sz w:val="20"/>
        </w:rPr>
        <w:t>T#</w:t>
      </w:r>
      <w:r w:rsidR="00B630E6">
        <w:rPr>
          <w:b/>
          <w:sz w:val="20"/>
        </w:rPr>
        <w:t xml:space="preserve"> </w:t>
      </w:r>
      <w:r w:rsidR="00757BA0">
        <w:rPr>
          <w:sz w:val="20"/>
        </w:rPr>
        <w:t xml:space="preserve">_______________________   </w:t>
      </w:r>
      <w:r w:rsidRPr="009B55B6">
        <w:rPr>
          <w:b/>
          <w:sz w:val="20"/>
        </w:rPr>
        <w:t>DATE</w:t>
      </w:r>
      <w:r>
        <w:rPr>
          <w:b/>
          <w:sz w:val="20"/>
        </w:rPr>
        <w:t xml:space="preserve"> </w:t>
      </w:r>
      <w:r>
        <w:rPr>
          <w:sz w:val="20"/>
          <w:u w:val="single"/>
        </w:rPr>
        <w:tab/>
      </w:r>
    </w:p>
    <w:p w14:paraId="55F00132" w14:textId="77777777" w:rsidR="00142B9F" w:rsidRPr="00BD2F0E" w:rsidRDefault="00142B9F" w:rsidP="00BB1308">
      <w:pPr>
        <w:tabs>
          <w:tab w:val="left" w:pos="1260"/>
          <w:tab w:val="left" w:pos="5940"/>
          <w:tab w:val="right" w:pos="10080"/>
        </w:tabs>
        <w:spacing w:before="240"/>
        <w:rPr>
          <w:sz w:val="20"/>
        </w:rPr>
      </w:pPr>
      <w:r w:rsidRPr="009B55B6">
        <w:rPr>
          <w:b/>
          <w:sz w:val="20"/>
        </w:rPr>
        <w:t>EMAIL</w:t>
      </w:r>
      <w:r>
        <w:rPr>
          <w:sz w:val="20"/>
        </w:rPr>
        <w:t xml:space="preserve"> </w:t>
      </w:r>
      <w:r w:rsidR="00BB1308">
        <w:rPr>
          <w:sz w:val="20"/>
        </w:rPr>
        <w:t>__________________________________</w:t>
      </w:r>
      <w:r w:rsidR="00BB1308" w:rsidRPr="009B55B6">
        <w:rPr>
          <w:sz w:val="20"/>
        </w:rPr>
        <w:t>___</w:t>
      </w:r>
      <w:r>
        <w:rPr>
          <w:sz w:val="20"/>
        </w:rPr>
        <w:t xml:space="preserve">   </w:t>
      </w:r>
      <w:r>
        <w:rPr>
          <w:b/>
          <w:sz w:val="20"/>
        </w:rPr>
        <w:t>PHONE</w:t>
      </w:r>
      <w:r>
        <w:rPr>
          <w:sz w:val="20"/>
        </w:rPr>
        <w:t xml:space="preserve"> </w:t>
      </w:r>
      <w:r w:rsidRPr="000A518B">
        <w:rPr>
          <w:sz w:val="20"/>
        </w:rPr>
        <w:t>___</w:t>
      </w:r>
      <w:r>
        <w:rPr>
          <w:sz w:val="20"/>
        </w:rPr>
        <w:t>______________</w:t>
      </w:r>
      <w:r w:rsidR="00757BA0">
        <w:rPr>
          <w:sz w:val="20"/>
        </w:rPr>
        <w:t xml:space="preserve">   </w:t>
      </w:r>
      <w:r w:rsidR="00757BA0" w:rsidRPr="009B55B6">
        <w:rPr>
          <w:b/>
          <w:sz w:val="20"/>
        </w:rPr>
        <w:t>INSTRUMENT</w:t>
      </w:r>
      <w:r w:rsidR="00757BA0">
        <w:rPr>
          <w:b/>
          <w:sz w:val="20"/>
        </w:rPr>
        <w:t xml:space="preserve"> </w:t>
      </w:r>
      <w:r w:rsidR="00757BA0">
        <w:rPr>
          <w:sz w:val="20"/>
          <w:u w:val="single"/>
        </w:rPr>
        <w:tab/>
      </w:r>
    </w:p>
    <w:p w14:paraId="736AB4ED" w14:textId="77777777" w:rsidR="004622EF" w:rsidRDefault="004622EF" w:rsidP="00BB1308">
      <w:pPr>
        <w:tabs>
          <w:tab w:val="left" w:pos="360"/>
          <w:tab w:val="left" w:pos="3240"/>
          <w:tab w:val="left" w:pos="5760"/>
          <w:tab w:val="right" w:pos="10080"/>
        </w:tabs>
        <w:spacing w:before="240"/>
        <w:rPr>
          <w:rFonts w:cs="Times"/>
          <w:sz w:val="20"/>
        </w:rPr>
      </w:pPr>
      <w:r>
        <w:rPr>
          <w:b/>
          <w:sz w:val="20"/>
        </w:rPr>
        <w:t>APPLIED FACULTY</w:t>
      </w:r>
      <w:r w:rsidRPr="009B55B6">
        <w:rPr>
          <w:b/>
          <w:sz w:val="20"/>
        </w:rPr>
        <w:t xml:space="preserve"> NAME</w:t>
      </w:r>
      <w:r>
        <w:rPr>
          <w:b/>
          <w:sz w:val="20"/>
        </w:rPr>
        <w:t xml:space="preserve"> </w:t>
      </w:r>
      <w:r w:rsidRPr="009B55B6">
        <w:rPr>
          <w:sz w:val="20"/>
        </w:rPr>
        <w:t>_______________________</w:t>
      </w:r>
      <w:r>
        <w:rPr>
          <w:sz w:val="20"/>
        </w:rPr>
        <w:t>_____________</w:t>
      </w:r>
    </w:p>
    <w:p w14:paraId="5FABD92A" w14:textId="77777777" w:rsidR="004622EF" w:rsidRPr="0082665F" w:rsidRDefault="00BD3B46" w:rsidP="00BB1308">
      <w:pPr>
        <w:tabs>
          <w:tab w:val="left" w:pos="360"/>
          <w:tab w:val="center" w:pos="5040"/>
          <w:tab w:val="right" w:pos="10080"/>
        </w:tabs>
        <w:spacing w:before="240"/>
        <w:rPr>
          <w:rFonts w:cs="Times"/>
          <w:sz w:val="20"/>
        </w:rPr>
      </w:pPr>
      <w:sdt>
        <w:sdtPr>
          <w:rPr>
            <w:rFonts w:cs="Times"/>
            <w:sz w:val="20"/>
          </w:rPr>
          <w:id w:val="-453557038"/>
          <w14:checkbox>
            <w14:checked w14:val="0"/>
            <w14:checkedState w14:val="2612" w14:font="MS Gothic"/>
            <w14:uncheckedState w14:val="2610" w14:font="MS Gothic"/>
          </w14:checkbox>
        </w:sdtPr>
        <w:sdtEndPr/>
        <w:sdtContent>
          <w:r w:rsidR="00BB1308">
            <w:rPr>
              <w:rFonts w:ascii="MS Gothic" w:eastAsia="MS Gothic" w:hAnsi="MS Gothic" w:cs="Times" w:hint="eastAsia"/>
              <w:sz w:val="20"/>
            </w:rPr>
            <w:t>☐</w:t>
          </w:r>
        </w:sdtContent>
      </w:sdt>
      <w:r w:rsidR="004622EF">
        <w:rPr>
          <w:rFonts w:cs="Times"/>
          <w:sz w:val="20"/>
        </w:rPr>
        <w:t xml:space="preserve"> Senior</w:t>
      </w:r>
      <w:r w:rsidR="004622EF" w:rsidRPr="0082665F">
        <w:rPr>
          <w:rFonts w:cs="Times"/>
          <w:sz w:val="20"/>
        </w:rPr>
        <w:t xml:space="preserve"> Recital</w:t>
      </w:r>
      <w:r w:rsidR="004622EF">
        <w:rPr>
          <w:rFonts w:cs="Times"/>
          <w:sz w:val="20"/>
        </w:rPr>
        <w:t>**</w:t>
      </w:r>
      <w:r w:rsidR="004622EF">
        <w:rPr>
          <w:rFonts w:cs="Times"/>
          <w:sz w:val="20"/>
        </w:rPr>
        <w:tab/>
      </w:r>
      <w:sdt>
        <w:sdtPr>
          <w:rPr>
            <w:rFonts w:cs="Times"/>
            <w:sz w:val="20"/>
          </w:rPr>
          <w:id w:val="354312047"/>
          <w14:checkbox>
            <w14:checked w14:val="0"/>
            <w14:checkedState w14:val="2612" w14:font="MS Gothic"/>
            <w14:uncheckedState w14:val="2610" w14:font="MS Gothic"/>
          </w14:checkbox>
        </w:sdtPr>
        <w:sdtEndPr/>
        <w:sdtContent>
          <w:r w:rsidR="004622EF" w:rsidRPr="0082665F">
            <w:rPr>
              <w:rFonts w:ascii="MS Mincho" w:eastAsia="MS Mincho" w:hAnsi="MS Mincho" w:cs="MS Mincho" w:hint="eastAsia"/>
              <w:sz w:val="20"/>
            </w:rPr>
            <w:t>☐</w:t>
          </w:r>
        </w:sdtContent>
      </w:sdt>
      <w:r w:rsidR="004622EF">
        <w:rPr>
          <w:rFonts w:cs="Times"/>
          <w:sz w:val="20"/>
        </w:rPr>
        <w:t xml:space="preserve"> </w:t>
      </w:r>
      <w:r w:rsidR="00757BA0">
        <w:rPr>
          <w:rFonts w:cs="Times"/>
          <w:sz w:val="20"/>
        </w:rPr>
        <w:t>PD</w:t>
      </w:r>
      <w:r w:rsidR="004622EF">
        <w:rPr>
          <w:rFonts w:cs="Times"/>
          <w:sz w:val="20"/>
        </w:rPr>
        <w:t xml:space="preserve"> / </w:t>
      </w:r>
      <w:r w:rsidR="004622EF" w:rsidRPr="0082665F">
        <w:rPr>
          <w:rFonts w:cs="Times"/>
          <w:sz w:val="20"/>
        </w:rPr>
        <w:t>AD</w:t>
      </w:r>
      <w:r w:rsidR="004622EF">
        <w:rPr>
          <w:rFonts w:cs="Times"/>
          <w:sz w:val="20"/>
        </w:rPr>
        <w:t xml:space="preserve"> /</w:t>
      </w:r>
      <w:r w:rsidR="004622EF" w:rsidRPr="0082665F">
        <w:rPr>
          <w:rFonts w:cs="Times"/>
          <w:sz w:val="20"/>
        </w:rPr>
        <w:t xml:space="preserve"> </w:t>
      </w:r>
      <w:r w:rsidR="00757BA0">
        <w:rPr>
          <w:rFonts w:cs="Times"/>
          <w:sz w:val="20"/>
        </w:rPr>
        <w:t>MM</w:t>
      </w:r>
      <w:r w:rsidR="004622EF">
        <w:rPr>
          <w:rFonts w:cs="Times"/>
          <w:sz w:val="20"/>
        </w:rPr>
        <w:t xml:space="preserve"> </w:t>
      </w:r>
      <w:r w:rsidR="004622EF" w:rsidRPr="0082665F">
        <w:rPr>
          <w:rFonts w:cs="Times"/>
          <w:sz w:val="20"/>
        </w:rPr>
        <w:t>Recital</w:t>
      </w:r>
      <w:r w:rsidR="004622EF">
        <w:rPr>
          <w:rFonts w:cs="Times"/>
          <w:sz w:val="20"/>
        </w:rPr>
        <w:t xml:space="preserve"> (</w:t>
      </w:r>
      <w:r w:rsidR="004622EF" w:rsidRPr="009B55B6">
        <w:rPr>
          <w:rFonts w:cs="Times"/>
          <w:i/>
          <w:sz w:val="20"/>
        </w:rPr>
        <w:t>circle one</w:t>
      </w:r>
      <w:r w:rsidR="004622EF">
        <w:rPr>
          <w:rFonts w:cs="Times"/>
          <w:sz w:val="20"/>
        </w:rPr>
        <w:t>)</w:t>
      </w:r>
      <w:r w:rsidR="004622EF">
        <w:rPr>
          <w:rFonts w:cs="Times"/>
          <w:sz w:val="20"/>
        </w:rPr>
        <w:tab/>
      </w:r>
      <w:sdt>
        <w:sdtPr>
          <w:rPr>
            <w:rFonts w:cs="Times"/>
            <w:sz w:val="20"/>
          </w:rPr>
          <w:id w:val="-1914075374"/>
          <w14:checkbox>
            <w14:checked w14:val="0"/>
            <w14:checkedState w14:val="2612" w14:font="MS Gothic"/>
            <w14:uncheckedState w14:val="2610" w14:font="MS Gothic"/>
          </w14:checkbox>
        </w:sdtPr>
        <w:sdtEndPr/>
        <w:sdtContent>
          <w:r w:rsidR="004622EF" w:rsidRPr="0082665F">
            <w:rPr>
              <w:rFonts w:ascii="MS Mincho" w:eastAsia="MS Mincho" w:hAnsi="MS Mincho" w:cs="MS Mincho" w:hint="eastAsia"/>
              <w:sz w:val="20"/>
            </w:rPr>
            <w:t>☐</w:t>
          </w:r>
        </w:sdtContent>
      </w:sdt>
      <w:r w:rsidR="004622EF">
        <w:rPr>
          <w:rFonts w:cs="Times"/>
          <w:sz w:val="20"/>
        </w:rPr>
        <w:t xml:space="preserve"> Musical Studies Major</w:t>
      </w:r>
    </w:p>
    <w:p w14:paraId="5EB6FDD7" w14:textId="77777777" w:rsidR="00757BA0" w:rsidRDefault="00BD3B46" w:rsidP="00BB1308">
      <w:pPr>
        <w:tabs>
          <w:tab w:val="left" w:pos="360"/>
          <w:tab w:val="left" w:pos="3240"/>
          <w:tab w:val="left" w:pos="5760"/>
          <w:tab w:val="right" w:pos="10080"/>
        </w:tabs>
        <w:spacing w:before="240"/>
        <w:rPr>
          <w:rFonts w:cs="Times"/>
          <w:sz w:val="20"/>
        </w:rPr>
      </w:pPr>
      <w:sdt>
        <w:sdtPr>
          <w:rPr>
            <w:rFonts w:cs="Times"/>
            <w:sz w:val="20"/>
          </w:rPr>
          <w:id w:val="-59328565"/>
          <w14:checkbox>
            <w14:checked w14:val="0"/>
            <w14:checkedState w14:val="2612" w14:font="MS Gothic"/>
            <w14:uncheckedState w14:val="2610" w14:font="MS Gothic"/>
          </w14:checkbox>
        </w:sdtPr>
        <w:sdtEndPr/>
        <w:sdtContent>
          <w:r w:rsidR="00757BA0">
            <w:rPr>
              <w:rFonts w:ascii="MS Gothic" w:eastAsia="MS Gothic" w:hAnsi="MS Gothic" w:cs="Times" w:hint="eastAsia"/>
              <w:sz w:val="20"/>
            </w:rPr>
            <w:t>☐</w:t>
          </w:r>
        </w:sdtContent>
      </w:sdt>
      <w:r w:rsidR="00142B9F">
        <w:rPr>
          <w:rFonts w:cs="Times"/>
          <w:sz w:val="20"/>
        </w:rPr>
        <w:t xml:space="preserve"> </w:t>
      </w:r>
      <w:r w:rsidR="00142B9F" w:rsidRPr="0082665F">
        <w:rPr>
          <w:rFonts w:cs="Times"/>
          <w:sz w:val="20"/>
        </w:rPr>
        <w:t>Junior Recital</w:t>
      </w:r>
      <w:r w:rsidR="00142B9F">
        <w:rPr>
          <w:rFonts w:cs="Times"/>
          <w:sz w:val="20"/>
        </w:rPr>
        <w:t xml:space="preserve"> </w:t>
      </w:r>
      <w:r w:rsidR="00142B9F" w:rsidRPr="008631CC">
        <w:rPr>
          <w:rFonts w:cs="Times"/>
          <w:i/>
          <w:sz w:val="20"/>
        </w:rPr>
        <w:t xml:space="preserve">| </w:t>
      </w:r>
      <w:r w:rsidR="008631CC" w:rsidRPr="00BB1308">
        <w:rPr>
          <w:rFonts w:cs="Times"/>
          <w:i/>
          <w:sz w:val="19"/>
          <w:szCs w:val="19"/>
        </w:rPr>
        <w:t xml:space="preserve">optional: enter requested </w:t>
      </w:r>
      <w:r w:rsidR="00757BA0" w:rsidRPr="00BB1308">
        <w:rPr>
          <w:rFonts w:cs="Times"/>
          <w:i/>
          <w:sz w:val="19"/>
          <w:szCs w:val="19"/>
        </w:rPr>
        <w:t>recital partner</w:t>
      </w:r>
      <w:r w:rsidR="008631CC" w:rsidRPr="00BB1308">
        <w:rPr>
          <w:rFonts w:cs="Times"/>
          <w:i/>
          <w:sz w:val="19"/>
          <w:szCs w:val="19"/>
        </w:rPr>
        <w:t xml:space="preserve">’s information below. </w:t>
      </w:r>
      <w:r w:rsidR="008631CC" w:rsidRPr="00BB1308">
        <w:rPr>
          <w:rFonts w:cs="Times"/>
          <w:i/>
          <w:sz w:val="19"/>
          <w:szCs w:val="19"/>
          <w:u w:val="single"/>
        </w:rPr>
        <w:t>Their applied faculty must also sign this form</w:t>
      </w:r>
      <w:r w:rsidR="008631CC" w:rsidRPr="00BB1308">
        <w:rPr>
          <w:rFonts w:cs="Times"/>
          <w:sz w:val="19"/>
          <w:szCs w:val="19"/>
        </w:rPr>
        <w:t>.</w:t>
      </w:r>
    </w:p>
    <w:p w14:paraId="2D351C4A" w14:textId="77777777" w:rsidR="00757BA0" w:rsidRPr="00757BA0" w:rsidRDefault="00757BA0" w:rsidP="00BB1308">
      <w:pPr>
        <w:tabs>
          <w:tab w:val="right" w:pos="10080"/>
        </w:tabs>
        <w:spacing w:before="120"/>
        <w:ind w:left="540"/>
        <w:rPr>
          <w:sz w:val="18"/>
          <w:szCs w:val="18"/>
          <w:u w:val="single"/>
        </w:rPr>
      </w:pPr>
      <w:r w:rsidRPr="00757BA0">
        <w:rPr>
          <w:b/>
          <w:sz w:val="18"/>
          <w:szCs w:val="18"/>
        </w:rPr>
        <w:t xml:space="preserve">STUDENT NAME </w:t>
      </w:r>
      <w:r w:rsidRPr="00757BA0">
        <w:rPr>
          <w:sz w:val="18"/>
          <w:szCs w:val="18"/>
        </w:rPr>
        <w:t xml:space="preserve">_______________________________________   </w:t>
      </w:r>
      <w:r w:rsidRPr="00757BA0">
        <w:rPr>
          <w:b/>
          <w:sz w:val="18"/>
          <w:szCs w:val="18"/>
        </w:rPr>
        <w:t>T#</w:t>
      </w:r>
      <w:r w:rsidR="00B630E6">
        <w:rPr>
          <w:sz w:val="18"/>
          <w:szCs w:val="18"/>
        </w:rPr>
        <w:t xml:space="preserve"> </w:t>
      </w:r>
      <w:r w:rsidRPr="00757BA0">
        <w:rPr>
          <w:sz w:val="18"/>
          <w:szCs w:val="18"/>
        </w:rPr>
        <w:t xml:space="preserve">__________________   </w:t>
      </w:r>
      <w:r w:rsidRPr="00757BA0">
        <w:rPr>
          <w:b/>
          <w:sz w:val="18"/>
          <w:szCs w:val="18"/>
        </w:rPr>
        <w:t xml:space="preserve">INSTRUMENT </w:t>
      </w:r>
      <w:r w:rsidRPr="00757BA0">
        <w:rPr>
          <w:sz w:val="18"/>
          <w:szCs w:val="18"/>
          <w:u w:val="single"/>
        </w:rPr>
        <w:tab/>
      </w:r>
    </w:p>
    <w:p w14:paraId="698B0E09" w14:textId="77777777" w:rsidR="00757BA0" w:rsidRPr="00757BA0" w:rsidRDefault="00757BA0" w:rsidP="00BB1308">
      <w:pPr>
        <w:tabs>
          <w:tab w:val="left" w:pos="1260"/>
          <w:tab w:val="left" w:pos="5940"/>
          <w:tab w:val="right" w:pos="10080"/>
        </w:tabs>
        <w:spacing w:before="120"/>
        <w:ind w:left="540"/>
        <w:rPr>
          <w:rFonts w:cs="Times"/>
          <w:sz w:val="18"/>
          <w:szCs w:val="18"/>
        </w:rPr>
      </w:pPr>
      <w:r w:rsidRPr="00757BA0">
        <w:rPr>
          <w:b/>
          <w:sz w:val="18"/>
          <w:szCs w:val="18"/>
        </w:rPr>
        <w:t>EMAIL</w:t>
      </w:r>
      <w:r>
        <w:rPr>
          <w:sz w:val="18"/>
          <w:szCs w:val="18"/>
        </w:rPr>
        <w:t xml:space="preserve"> _________________</w:t>
      </w:r>
      <w:r w:rsidRPr="00757BA0">
        <w:rPr>
          <w:sz w:val="18"/>
          <w:szCs w:val="18"/>
        </w:rPr>
        <w:t>_______</w:t>
      </w:r>
      <w:r>
        <w:rPr>
          <w:sz w:val="18"/>
          <w:szCs w:val="18"/>
        </w:rPr>
        <w:t>________</w:t>
      </w:r>
      <w:r w:rsidRPr="00757BA0">
        <w:rPr>
          <w:sz w:val="18"/>
          <w:szCs w:val="18"/>
        </w:rPr>
        <w:t xml:space="preserve">   </w:t>
      </w:r>
      <w:r w:rsidRPr="00757BA0">
        <w:rPr>
          <w:b/>
          <w:sz w:val="18"/>
          <w:szCs w:val="18"/>
        </w:rPr>
        <w:t>PHONE</w:t>
      </w:r>
      <w:r w:rsidRPr="00757BA0">
        <w:rPr>
          <w:sz w:val="18"/>
          <w:szCs w:val="18"/>
        </w:rPr>
        <w:t xml:space="preserve"> ___</w:t>
      </w:r>
      <w:r>
        <w:rPr>
          <w:sz w:val="18"/>
          <w:szCs w:val="18"/>
        </w:rPr>
        <w:t>__</w:t>
      </w:r>
      <w:r w:rsidRPr="00757BA0">
        <w:rPr>
          <w:sz w:val="18"/>
          <w:szCs w:val="18"/>
        </w:rPr>
        <w:t>___________</w:t>
      </w:r>
      <w:r>
        <w:rPr>
          <w:sz w:val="18"/>
          <w:szCs w:val="18"/>
        </w:rPr>
        <w:t xml:space="preserve">   </w:t>
      </w:r>
      <w:r w:rsidRPr="00757BA0">
        <w:rPr>
          <w:b/>
          <w:sz w:val="18"/>
          <w:szCs w:val="18"/>
        </w:rPr>
        <w:t xml:space="preserve">APPLIED FACULTY </w:t>
      </w:r>
      <w:r w:rsidRPr="00757BA0">
        <w:rPr>
          <w:sz w:val="18"/>
          <w:szCs w:val="18"/>
          <w:u w:val="single"/>
        </w:rPr>
        <w:tab/>
      </w:r>
    </w:p>
    <w:p w14:paraId="65A7EAF6" w14:textId="77777777" w:rsidR="002C491D" w:rsidRDefault="002C491D" w:rsidP="002C491D">
      <w:pPr>
        <w:tabs>
          <w:tab w:val="right" w:pos="10080"/>
        </w:tabs>
        <w:rPr>
          <w:b/>
          <w:sz w:val="18"/>
          <w:szCs w:val="18"/>
        </w:rPr>
      </w:pPr>
    </w:p>
    <w:p w14:paraId="19C76176" w14:textId="10F29FB9" w:rsidR="002C491D" w:rsidRDefault="002C491D" w:rsidP="002C491D">
      <w:pPr>
        <w:tabs>
          <w:tab w:val="right" w:pos="10080"/>
        </w:tabs>
        <w:rPr>
          <w:b/>
          <w:sz w:val="18"/>
          <w:szCs w:val="18"/>
        </w:rPr>
      </w:pPr>
      <w:r>
        <w:rPr>
          <w:b/>
          <w:sz w:val="18"/>
          <w:szCs w:val="18"/>
        </w:rPr>
        <w:t>*</w:t>
      </w:r>
      <w:r w:rsidRPr="002C491D">
        <w:rPr>
          <w:b/>
          <w:i/>
          <w:sz w:val="18"/>
          <w:szCs w:val="18"/>
        </w:rPr>
        <w:t xml:space="preserve">Juniors </w:t>
      </w:r>
      <w:r w:rsidRPr="002C491D">
        <w:rPr>
          <w:b/>
          <w:i/>
          <w:sz w:val="18"/>
          <w:szCs w:val="18"/>
          <w:u w:val="single"/>
        </w:rPr>
        <w:t>must have passed their sophomore jury</w:t>
      </w:r>
      <w:r w:rsidRPr="002C491D">
        <w:rPr>
          <w:b/>
          <w:i/>
          <w:sz w:val="18"/>
          <w:szCs w:val="18"/>
        </w:rPr>
        <w:t xml:space="preserve"> to be eligible to apply for a junior degree recital.</w:t>
      </w:r>
      <w:r>
        <w:rPr>
          <w:b/>
          <w:sz w:val="18"/>
          <w:szCs w:val="18"/>
        </w:rPr>
        <w:t xml:space="preserve"> </w:t>
      </w:r>
    </w:p>
    <w:p w14:paraId="29456106" w14:textId="77777777" w:rsidR="002C491D" w:rsidRDefault="002C491D" w:rsidP="002C491D">
      <w:pPr>
        <w:tabs>
          <w:tab w:val="right" w:pos="10080"/>
        </w:tabs>
        <w:rPr>
          <w:b/>
          <w:sz w:val="18"/>
          <w:szCs w:val="18"/>
        </w:rPr>
      </w:pPr>
    </w:p>
    <w:p w14:paraId="16A6503B" w14:textId="77777777" w:rsidR="0008106B" w:rsidRPr="00FE12DA" w:rsidRDefault="0008106B" w:rsidP="002C491D">
      <w:pPr>
        <w:tabs>
          <w:tab w:val="right" w:pos="10080"/>
        </w:tabs>
        <w:rPr>
          <w:b/>
          <w:sz w:val="18"/>
          <w:szCs w:val="18"/>
        </w:rPr>
      </w:pPr>
      <w:r w:rsidRPr="00FE12DA">
        <w:rPr>
          <w:b/>
          <w:sz w:val="18"/>
          <w:szCs w:val="18"/>
        </w:rPr>
        <w:t>**</w:t>
      </w:r>
      <w:r w:rsidRPr="00FE12DA">
        <w:rPr>
          <w:b/>
          <w:i/>
          <w:sz w:val="18"/>
          <w:szCs w:val="18"/>
        </w:rPr>
        <w:t>Only students who have completed/enrolled in Aural Skills IV may perform their senior degree recital. Students who have not fulfilled this requirement must have signature approval from the Associate Dean for Student Academic Affairs (Bibbins 123).</w:t>
      </w:r>
    </w:p>
    <w:p w14:paraId="05609C90" w14:textId="77777777" w:rsidR="0008106B" w:rsidRDefault="0008106B" w:rsidP="00BB1308">
      <w:pPr>
        <w:pStyle w:val="BodyText"/>
        <w:tabs>
          <w:tab w:val="clear" w:pos="1260"/>
          <w:tab w:val="clear" w:pos="2340"/>
          <w:tab w:val="clear" w:pos="3060"/>
          <w:tab w:val="clear" w:pos="3780"/>
          <w:tab w:val="clear" w:pos="4680"/>
          <w:tab w:val="clear" w:pos="5940"/>
          <w:tab w:val="right" w:pos="9180"/>
        </w:tabs>
        <w:spacing w:before="240"/>
      </w:pPr>
      <w:r w:rsidRPr="00C5485A">
        <w:tab/>
        <w:t>____________________________________</w:t>
      </w:r>
    </w:p>
    <w:p w14:paraId="6662EB78" w14:textId="77777777" w:rsidR="0008106B" w:rsidRPr="00C54C8A" w:rsidRDefault="0008106B" w:rsidP="00BB1308">
      <w:pPr>
        <w:tabs>
          <w:tab w:val="right" w:pos="9180"/>
        </w:tabs>
        <w:rPr>
          <w:sz w:val="18"/>
          <w:szCs w:val="18"/>
        </w:rPr>
      </w:pPr>
      <w:r>
        <w:rPr>
          <w:sz w:val="20"/>
        </w:rPr>
        <w:tab/>
      </w:r>
      <w:r w:rsidRPr="00C54C8A">
        <w:rPr>
          <w:sz w:val="18"/>
          <w:szCs w:val="18"/>
        </w:rPr>
        <w:t>Associate Dean Mary Kay Gray</w:t>
      </w:r>
    </w:p>
    <w:p w14:paraId="7BF04C68" w14:textId="77777777" w:rsidR="00142B9F" w:rsidRPr="00A84BB2" w:rsidRDefault="00142B9F" w:rsidP="00BB1308">
      <w:pPr>
        <w:spacing w:before="240"/>
        <w:rPr>
          <w:rFonts w:cs="Times"/>
          <w:sz w:val="20"/>
        </w:rPr>
      </w:pPr>
      <w:r w:rsidRPr="00A84BB2">
        <w:rPr>
          <w:sz w:val="20"/>
        </w:rPr>
        <w:t>Recitals must be scheduled during academic weeks in predesignated slots, beginning at the following times:</w:t>
      </w:r>
    </w:p>
    <w:p w14:paraId="4CB02E9D" w14:textId="02EF83AF" w:rsidR="00142B9F" w:rsidRPr="00A84BB2" w:rsidRDefault="00142B9F" w:rsidP="00BB1308">
      <w:pPr>
        <w:numPr>
          <w:ilvl w:val="1"/>
          <w:numId w:val="4"/>
        </w:numPr>
        <w:ind w:left="810"/>
        <w:rPr>
          <w:rFonts w:cs="Times"/>
          <w:sz w:val="20"/>
        </w:rPr>
      </w:pPr>
      <w:r w:rsidRPr="00A84BB2">
        <w:rPr>
          <w:rFonts w:cs="Times"/>
          <w:sz w:val="20"/>
          <w:u w:val="single"/>
        </w:rPr>
        <w:t>Tuesdays – Fridays</w:t>
      </w:r>
      <w:r w:rsidRPr="00A84BB2">
        <w:rPr>
          <w:rFonts w:cs="Times"/>
          <w:sz w:val="20"/>
        </w:rPr>
        <w:t>: 4:30</w:t>
      </w:r>
      <w:r w:rsidR="001352CA">
        <w:rPr>
          <w:rFonts w:cs="Times"/>
          <w:sz w:val="20"/>
        </w:rPr>
        <w:t xml:space="preserve"> </w:t>
      </w:r>
      <w:r w:rsidRPr="00A84BB2">
        <w:rPr>
          <w:rFonts w:cs="Times"/>
          <w:sz w:val="20"/>
        </w:rPr>
        <w:t xml:space="preserve">or </w:t>
      </w:r>
      <w:r w:rsidR="001352CA">
        <w:rPr>
          <w:rFonts w:cs="Times"/>
          <w:sz w:val="20"/>
        </w:rPr>
        <w:t>7</w:t>
      </w:r>
      <w:r w:rsidRPr="00A84BB2">
        <w:rPr>
          <w:rFonts w:cs="Times"/>
          <w:sz w:val="20"/>
        </w:rPr>
        <w:t>:</w:t>
      </w:r>
      <w:r w:rsidR="001352CA">
        <w:rPr>
          <w:rFonts w:cs="Times"/>
          <w:sz w:val="20"/>
        </w:rPr>
        <w:t>3</w:t>
      </w:r>
      <w:r w:rsidRPr="00A84BB2">
        <w:rPr>
          <w:rFonts w:cs="Times"/>
          <w:sz w:val="20"/>
        </w:rPr>
        <w:t>0 pm</w:t>
      </w:r>
    </w:p>
    <w:p w14:paraId="1DF90831" w14:textId="0D890C08" w:rsidR="00142B9F" w:rsidRPr="00A84BB2" w:rsidRDefault="00142B9F" w:rsidP="00BB1308">
      <w:pPr>
        <w:numPr>
          <w:ilvl w:val="1"/>
          <w:numId w:val="4"/>
        </w:numPr>
        <w:ind w:left="810"/>
        <w:rPr>
          <w:rFonts w:cs="Times"/>
          <w:sz w:val="20"/>
        </w:rPr>
      </w:pPr>
      <w:r w:rsidRPr="00A84BB2">
        <w:rPr>
          <w:rFonts w:cs="Times"/>
          <w:sz w:val="20"/>
          <w:u w:val="single"/>
        </w:rPr>
        <w:t>Saturdays &amp; Sundays</w:t>
      </w:r>
      <w:r w:rsidRPr="00A84BB2">
        <w:rPr>
          <w:rFonts w:cs="Times"/>
          <w:sz w:val="20"/>
        </w:rPr>
        <w:t xml:space="preserve">: 1:30, 3:00, 4:30, or </w:t>
      </w:r>
      <w:r w:rsidR="001352CA">
        <w:rPr>
          <w:rFonts w:cs="Times"/>
          <w:sz w:val="20"/>
        </w:rPr>
        <w:t>7</w:t>
      </w:r>
      <w:r w:rsidR="001352CA" w:rsidRPr="00A84BB2">
        <w:rPr>
          <w:rFonts w:cs="Times"/>
          <w:sz w:val="20"/>
        </w:rPr>
        <w:t>:</w:t>
      </w:r>
      <w:r w:rsidR="001352CA">
        <w:rPr>
          <w:rFonts w:cs="Times"/>
          <w:sz w:val="20"/>
        </w:rPr>
        <w:t>3</w:t>
      </w:r>
      <w:r w:rsidR="001352CA" w:rsidRPr="00A84BB2">
        <w:rPr>
          <w:rFonts w:cs="Times"/>
          <w:sz w:val="20"/>
        </w:rPr>
        <w:t xml:space="preserve">0 </w:t>
      </w:r>
      <w:r w:rsidRPr="00A84BB2">
        <w:rPr>
          <w:rFonts w:cs="Times"/>
          <w:sz w:val="20"/>
        </w:rPr>
        <w:t>pm</w:t>
      </w:r>
    </w:p>
    <w:p w14:paraId="75BBFA64" w14:textId="77777777" w:rsidR="00142B9F" w:rsidRPr="00A84BB2" w:rsidRDefault="00142B9F" w:rsidP="00BB1308">
      <w:pPr>
        <w:rPr>
          <w:rFonts w:cs="Times"/>
          <w:sz w:val="20"/>
        </w:rPr>
      </w:pPr>
    </w:p>
    <w:p w14:paraId="4781D02E" w14:textId="77777777" w:rsidR="00C54C8A" w:rsidRDefault="00142B9F" w:rsidP="00BB1308">
      <w:pPr>
        <w:jc w:val="center"/>
        <w:rPr>
          <w:b/>
          <w:i/>
          <w:sz w:val="20"/>
          <w:u w:val="single"/>
        </w:rPr>
      </w:pPr>
      <w:r w:rsidRPr="00A84BB2">
        <w:rPr>
          <w:b/>
          <w:i/>
          <w:sz w:val="20"/>
          <w:u w:val="single"/>
        </w:rPr>
        <w:t>Degree recitals may not be scheduled on Mondays,</w:t>
      </w:r>
      <w:r w:rsidR="00C54C8A" w:rsidRPr="00C54C8A">
        <w:rPr>
          <w:b/>
          <w:i/>
          <w:sz w:val="20"/>
          <w:u w:val="single"/>
        </w:rPr>
        <w:t xml:space="preserve"> against large ensemble or </w:t>
      </w:r>
      <w:r w:rsidR="00C54C8A">
        <w:rPr>
          <w:b/>
          <w:i/>
          <w:sz w:val="20"/>
          <w:u w:val="single"/>
        </w:rPr>
        <w:t>Artist Recital Series concerts,</w:t>
      </w:r>
    </w:p>
    <w:p w14:paraId="5A1C464E" w14:textId="77777777" w:rsidR="00142B9F" w:rsidRPr="00A84BB2" w:rsidRDefault="00C54C8A" w:rsidP="00BB1308">
      <w:pPr>
        <w:jc w:val="center"/>
        <w:rPr>
          <w:b/>
          <w:i/>
          <w:sz w:val="20"/>
          <w:u w:val="single"/>
        </w:rPr>
      </w:pPr>
      <w:r w:rsidRPr="00C54C8A">
        <w:rPr>
          <w:b/>
          <w:i/>
          <w:sz w:val="20"/>
          <w:u w:val="single"/>
        </w:rPr>
        <w:t xml:space="preserve">or against any </w:t>
      </w:r>
      <w:r w:rsidR="00FE226F">
        <w:rPr>
          <w:b/>
          <w:i/>
          <w:sz w:val="20"/>
          <w:u w:val="single"/>
        </w:rPr>
        <w:t xml:space="preserve">conservatory-sponsored event </w:t>
      </w:r>
      <w:r w:rsidRPr="00C54C8A">
        <w:rPr>
          <w:b/>
          <w:i/>
          <w:sz w:val="20"/>
          <w:u w:val="single"/>
        </w:rPr>
        <w:t>of the same instrument.</w:t>
      </w:r>
    </w:p>
    <w:p w14:paraId="09C21720" w14:textId="77777777" w:rsidR="00563656" w:rsidRDefault="00563656" w:rsidP="00BB1308"/>
    <w:p w14:paraId="75FDD29B" w14:textId="77777777" w:rsidR="00577FB3" w:rsidRPr="00577FB3" w:rsidRDefault="00577FB3" w:rsidP="00BB1308">
      <w:pPr>
        <w:rPr>
          <w:sz w:val="20"/>
        </w:rPr>
      </w:pPr>
      <w:r w:rsidRPr="00577FB3">
        <w:rPr>
          <w:sz w:val="20"/>
        </w:rPr>
        <w:t>Go to the Virtual EMS website to locate available dates/times (</w:t>
      </w:r>
      <w:r w:rsidRPr="00851857">
        <w:rPr>
          <w:sz w:val="20"/>
          <w:u w:val="single"/>
        </w:rPr>
        <w:t>http://emsweb.cc.oberlin.edu/VirtualEMS/</w:t>
      </w:r>
      <w:r w:rsidRPr="00577FB3">
        <w:rPr>
          <w:sz w:val="20"/>
        </w:rPr>
        <w:t xml:space="preserve">) and list </w:t>
      </w:r>
      <w:r w:rsidR="00B630E6">
        <w:rPr>
          <w:sz w:val="20"/>
        </w:rPr>
        <w:t xml:space="preserve">below </w:t>
      </w:r>
      <w:r w:rsidRPr="00577FB3">
        <w:rPr>
          <w:sz w:val="20"/>
        </w:rPr>
        <w:t>a maximum of three dates/times</w:t>
      </w:r>
      <w:r>
        <w:rPr>
          <w:sz w:val="20"/>
        </w:rPr>
        <w:t xml:space="preserve"> in order of preference</w:t>
      </w:r>
      <w:r w:rsidRPr="00577FB3">
        <w:rPr>
          <w:sz w:val="20"/>
        </w:rPr>
        <w:t>.</w:t>
      </w:r>
      <w:r>
        <w:rPr>
          <w:sz w:val="20"/>
        </w:rPr>
        <w:t xml:space="preserve"> </w:t>
      </w:r>
      <w:r w:rsidRPr="00577FB3">
        <w:rPr>
          <w:b/>
          <w:sz w:val="20"/>
        </w:rPr>
        <w:t>Prior to submitting this form, make sure your accompanist/other performers, faculty, and family are available to attend all date(s) listed.</w:t>
      </w:r>
    </w:p>
    <w:p w14:paraId="2585760D" w14:textId="77777777" w:rsidR="00577FB3" w:rsidRDefault="00577FB3" w:rsidP="00BB1308">
      <w:pPr>
        <w:rPr>
          <w:sz w:val="20"/>
        </w:rPr>
      </w:pPr>
    </w:p>
    <w:tbl>
      <w:tblPr>
        <w:tblStyle w:val="TableGrid"/>
        <w:tblW w:w="10188" w:type="dxa"/>
        <w:tblLook w:val="04A0" w:firstRow="1" w:lastRow="0" w:firstColumn="1" w:lastColumn="0" w:noHBand="0" w:noVBand="1"/>
      </w:tblPr>
      <w:tblGrid>
        <w:gridCol w:w="317"/>
        <w:gridCol w:w="1681"/>
        <w:gridCol w:w="270"/>
        <w:gridCol w:w="1350"/>
        <w:gridCol w:w="270"/>
        <w:gridCol w:w="1710"/>
        <w:gridCol w:w="270"/>
        <w:gridCol w:w="4320"/>
      </w:tblGrid>
      <w:tr w:rsidR="00C54C8A" w14:paraId="0A704844" w14:textId="77777777" w:rsidTr="00BB1308">
        <w:tc>
          <w:tcPr>
            <w:tcW w:w="317" w:type="dxa"/>
            <w:tcBorders>
              <w:top w:val="nil"/>
              <w:left w:val="nil"/>
              <w:bottom w:val="nil"/>
              <w:right w:val="nil"/>
            </w:tcBorders>
            <w:vAlign w:val="center"/>
          </w:tcPr>
          <w:p w14:paraId="0C0EA060" w14:textId="77777777" w:rsidR="00577FB3" w:rsidRPr="00577FB3" w:rsidRDefault="00577FB3" w:rsidP="00BB1308">
            <w:pPr>
              <w:jc w:val="center"/>
              <w:rPr>
                <w:sz w:val="28"/>
                <w:szCs w:val="28"/>
              </w:rPr>
            </w:pPr>
          </w:p>
        </w:tc>
        <w:tc>
          <w:tcPr>
            <w:tcW w:w="1681" w:type="dxa"/>
            <w:tcBorders>
              <w:top w:val="nil"/>
              <w:left w:val="nil"/>
              <w:bottom w:val="nil"/>
              <w:right w:val="nil"/>
            </w:tcBorders>
          </w:tcPr>
          <w:p w14:paraId="282B3993" w14:textId="77777777" w:rsidR="00577FB3" w:rsidRPr="00577FB3" w:rsidRDefault="004E22CA" w:rsidP="00BB1308">
            <w:pPr>
              <w:rPr>
                <w:sz w:val="20"/>
              </w:rPr>
            </w:pPr>
            <w:r>
              <w:rPr>
                <w:sz w:val="20"/>
              </w:rPr>
              <w:t>Recital</w:t>
            </w:r>
            <w:r w:rsidR="00577FB3" w:rsidRPr="00577FB3">
              <w:rPr>
                <w:sz w:val="20"/>
              </w:rPr>
              <w:t xml:space="preserve"> Date</w:t>
            </w:r>
          </w:p>
        </w:tc>
        <w:tc>
          <w:tcPr>
            <w:tcW w:w="270" w:type="dxa"/>
            <w:tcBorders>
              <w:top w:val="nil"/>
              <w:left w:val="nil"/>
              <w:bottom w:val="nil"/>
              <w:right w:val="nil"/>
            </w:tcBorders>
          </w:tcPr>
          <w:p w14:paraId="1D4C86CF" w14:textId="77777777" w:rsidR="00577FB3" w:rsidRPr="00577FB3" w:rsidRDefault="00577FB3" w:rsidP="00BB1308">
            <w:pPr>
              <w:rPr>
                <w:sz w:val="20"/>
              </w:rPr>
            </w:pPr>
          </w:p>
        </w:tc>
        <w:tc>
          <w:tcPr>
            <w:tcW w:w="1350" w:type="dxa"/>
            <w:tcBorders>
              <w:top w:val="nil"/>
              <w:left w:val="nil"/>
              <w:bottom w:val="nil"/>
              <w:right w:val="nil"/>
            </w:tcBorders>
          </w:tcPr>
          <w:p w14:paraId="1BDC74D7" w14:textId="77777777" w:rsidR="00577FB3" w:rsidRPr="00577FB3" w:rsidRDefault="00577FB3" w:rsidP="00BB1308">
            <w:pPr>
              <w:rPr>
                <w:sz w:val="20"/>
              </w:rPr>
            </w:pPr>
            <w:r w:rsidRPr="00577FB3">
              <w:rPr>
                <w:sz w:val="20"/>
              </w:rPr>
              <w:t>Day of Week</w:t>
            </w:r>
          </w:p>
        </w:tc>
        <w:tc>
          <w:tcPr>
            <w:tcW w:w="270" w:type="dxa"/>
            <w:tcBorders>
              <w:top w:val="nil"/>
              <w:left w:val="nil"/>
              <w:bottom w:val="nil"/>
              <w:right w:val="nil"/>
            </w:tcBorders>
          </w:tcPr>
          <w:p w14:paraId="737B1413" w14:textId="77777777" w:rsidR="00577FB3" w:rsidRPr="00577FB3" w:rsidRDefault="00577FB3" w:rsidP="00BB1308">
            <w:pPr>
              <w:rPr>
                <w:sz w:val="20"/>
              </w:rPr>
            </w:pPr>
          </w:p>
        </w:tc>
        <w:tc>
          <w:tcPr>
            <w:tcW w:w="1710" w:type="dxa"/>
            <w:tcBorders>
              <w:top w:val="nil"/>
              <w:left w:val="nil"/>
              <w:bottom w:val="nil"/>
              <w:right w:val="nil"/>
            </w:tcBorders>
          </w:tcPr>
          <w:p w14:paraId="53BE110A" w14:textId="77777777" w:rsidR="00577FB3" w:rsidRPr="00577FB3" w:rsidRDefault="004E22CA" w:rsidP="00BB1308">
            <w:pPr>
              <w:rPr>
                <w:sz w:val="20"/>
              </w:rPr>
            </w:pPr>
            <w:r>
              <w:rPr>
                <w:sz w:val="20"/>
              </w:rPr>
              <w:t>Recital</w:t>
            </w:r>
            <w:r w:rsidR="00577FB3" w:rsidRPr="00577FB3">
              <w:rPr>
                <w:sz w:val="20"/>
              </w:rPr>
              <w:t xml:space="preserve"> Time</w:t>
            </w:r>
          </w:p>
        </w:tc>
        <w:tc>
          <w:tcPr>
            <w:tcW w:w="270" w:type="dxa"/>
            <w:tcBorders>
              <w:top w:val="nil"/>
              <w:left w:val="nil"/>
              <w:bottom w:val="nil"/>
              <w:right w:val="nil"/>
            </w:tcBorders>
          </w:tcPr>
          <w:p w14:paraId="3DA09B74" w14:textId="77777777" w:rsidR="00577FB3" w:rsidRPr="00577FB3" w:rsidRDefault="00577FB3" w:rsidP="00BB1308">
            <w:pPr>
              <w:rPr>
                <w:sz w:val="20"/>
              </w:rPr>
            </w:pPr>
          </w:p>
        </w:tc>
        <w:tc>
          <w:tcPr>
            <w:tcW w:w="4320" w:type="dxa"/>
            <w:tcBorders>
              <w:top w:val="nil"/>
              <w:left w:val="nil"/>
              <w:bottom w:val="nil"/>
              <w:right w:val="nil"/>
            </w:tcBorders>
          </w:tcPr>
          <w:p w14:paraId="55787D6B" w14:textId="77777777" w:rsidR="00577FB3" w:rsidRPr="00577FB3" w:rsidRDefault="00577FB3" w:rsidP="00BB1308">
            <w:pPr>
              <w:rPr>
                <w:sz w:val="20"/>
              </w:rPr>
            </w:pPr>
            <w:r w:rsidRPr="00577FB3">
              <w:rPr>
                <w:sz w:val="20"/>
              </w:rPr>
              <w:t>Venue</w:t>
            </w:r>
          </w:p>
        </w:tc>
      </w:tr>
      <w:tr w:rsidR="00C54C8A" w14:paraId="11BA9EAD" w14:textId="77777777" w:rsidTr="00BB1308">
        <w:tc>
          <w:tcPr>
            <w:tcW w:w="317" w:type="dxa"/>
            <w:tcBorders>
              <w:top w:val="nil"/>
              <w:left w:val="nil"/>
              <w:bottom w:val="nil"/>
              <w:right w:val="nil"/>
            </w:tcBorders>
            <w:vAlign w:val="center"/>
          </w:tcPr>
          <w:p w14:paraId="10911CBE" w14:textId="77777777" w:rsidR="00577FB3" w:rsidRPr="00577FB3" w:rsidRDefault="00577FB3" w:rsidP="00BB1308">
            <w:pPr>
              <w:jc w:val="center"/>
              <w:rPr>
                <w:sz w:val="20"/>
              </w:rPr>
            </w:pPr>
            <w:r w:rsidRPr="00577FB3">
              <w:rPr>
                <w:sz w:val="20"/>
              </w:rPr>
              <w:t>1</w:t>
            </w:r>
          </w:p>
        </w:tc>
        <w:tc>
          <w:tcPr>
            <w:tcW w:w="1681" w:type="dxa"/>
            <w:tcBorders>
              <w:top w:val="nil"/>
              <w:left w:val="nil"/>
              <w:right w:val="nil"/>
            </w:tcBorders>
          </w:tcPr>
          <w:p w14:paraId="2A0855CE" w14:textId="77777777" w:rsidR="00577FB3" w:rsidRPr="00577FB3" w:rsidRDefault="00577FB3" w:rsidP="00BB1308">
            <w:pPr>
              <w:rPr>
                <w:sz w:val="28"/>
                <w:szCs w:val="28"/>
              </w:rPr>
            </w:pPr>
          </w:p>
        </w:tc>
        <w:tc>
          <w:tcPr>
            <w:tcW w:w="270" w:type="dxa"/>
            <w:tcBorders>
              <w:top w:val="nil"/>
              <w:left w:val="nil"/>
              <w:bottom w:val="nil"/>
              <w:right w:val="nil"/>
            </w:tcBorders>
          </w:tcPr>
          <w:p w14:paraId="1CD07CD4" w14:textId="77777777" w:rsidR="00577FB3" w:rsidRPr="00577FB3" w:rsidRDefault="00577FB3" w:rsidP="00BB1308">
            <w:pPr>
              <w:rPr>
                <w:sz w:val="28"/>
                <w:szCs w:val="28"/>
              </w:rPr>
            </w:pPr>
          </w:p>
        </w:tc>
        <w:tc>
          <w:tcPr>
            <w:tcW w:w="1350" w:type="dxa"/>
            <w:tcBorders>
              <w:top w:val="nil"/>
              <w:left w:val="nil"/>
              <w:right w:val="nil"/>
            </w:tcBorders>
          </w:tcPr>
          <w:p w14:paraId="0551A550" w14:textId="77777777" w:rsidR="00577FB3" w:rsidRPr="00577FB3" w:rsidRDefault="00577FB3" w:rsidP="00BB1308">
            <w:pPr>
              <w:rPr>
                <w:sz w:val="28"/>
                <w:szCs w:val="28"/>
              </w:rPr>
            </w:pPr>
          </w:p>
        </w:tc>
        <w:tc>
          <w:tcPr>
            <w:tcW w:w="270" w:type="dxa"/>
            <w:tcBorders>
              <w:top w:val="nil"/>
              <w:left w:val="nil"/>
              <w:bottom w:val="nil"/>
              <w:right w:val="nil"/>
            </w:tcBorders>
          </w:tcPr>
          <w:p w14:paraId="283FAECD" w14:textId="77777777" w:rsidR="00577FB3" w:rsidRPr="00577FB3" w:rsidRDefault="00577FB3" w:rsidP="00BB1308">
            <w:pPr>
              <w:rPr>
                <w:sz w:val="28"/>
                <w:szCs w:val="28"/>
              </w:rPr>
            </w:pPr>
          </w:p>
        </w:tc>
        <w:tc>
          <w:tcPr>
            <w:tcW w:w="1710" w:type="dxa"/>
            <w:tcBorders>
              <w:top w:val="nil"/>
              <w:left w:val="nil"/>
              <w:right w:val="nil"/>
            </w:tcBorders>
          </w:tcPr>
          <w:p w14:paraId="2E21C5EA" w14:textId="77777777" w:rsidR="00577FB3" w:rsidRPr="00577FB3" w:rsidRDefault="00577FB3" w:rsidP="00BB1308">
            <w:pPr>
              <w:rPr>
                <w:sz w:val="28"/>
                <w:szCs w:val="28"/>
              </w:rPr>
            </w:pPr>
          </w:p>
        </w:tc>
        <w:tc>
          <w:tcPr>
            <w:tcW w:w="270" w:type="dxa"/>
            <w:tcBorders>
              <w:top w:val="nil"/>
              <w:left w:val="nil"/>
              <w:bottom w:val="nil"/>
              <w:right w:val="nil"/>
            </w:tcBorders>
          </w:tcPr>
          <w:p w14:paraId="60B27ADF" w14:textId="77777777" w:rsidR="00577FB3" w:rsidRPr="00577FB3" w:rsidRDefault="00577FB3" w:rsidP="00BB1308">
            <w:pPr>
              <w:rPr>
                <w:sz w:val="28"/>
                <w:szCs w:val="28"/>
              </w:rPr>
            </w:pPr>
          </w:p>
        </w:tc>
        <w:tc>
          <w:tcPr>
            <w:tcW w:w="4320" w:type="dxa"/>
            <w:tcBorders>
              <w:top w:val="nil"/>
              <w:left w:val="nil"/>
              <w:right w:val="nil"/>
            </w:tcBorders>
          </w:tcPr>
          <w:p w14:paraId="3A20A730" w14:textId="77777777" w:rsidR="00577FB3" w:rsidRPr="00577FB3" w:rsidRDefault="00577FB3" w:rsidP="00BB1308">
            <w:pPr>
              <w:rPr>
                <w:sz w:val="28"/>
                <w:szCs w:val="28"/>
              </w:rPr>
            </w:pPr>
          </w:p>
        </w:tc>
      </w:tr>
      <w:tr w:rsidR="00C54C8A" w14:paraId="6C5EC375" w14:textId="77777777" w:rsidTr="00BB1308">
        <w:tc>
          <w:tcPr>
            <w:tcW w:w="317" w:type="dxa"/>
            <w:tcBorders>
              <w:top w:val="nil"/>
              <w:left w:val="nil"/>
              <w:bottom w:val="nil"/>
              <w:right w:val="nil"/>
            </w:tcBorders>
            <w:vAlign w:val="center"/>
          </w:tcPr>
          <w:p w14:paraId="3F661C34" w14:textId="77777777" w:rsidR="00577FB3" w:rsidRPr="00577FB3" w:rsidRDefault="00577FB3" w:rsidP="00BB1308">
            <w:pPr>
              <w:jc w:val="center"/>
              <w:rPr>
                <w:sz w:val="20"/>
              </w:rPr>
            </w:pPr>
            <w:r w:rsidRPr="00577FB3">
              <w:rPr>
                <w:sz w:val="20"/>
              </w:rPr>
              <w:t>2</w:t>
            </w:r>
          </w:p>
        </w:tc>
        <w:tc>
          <w:tcPr>
            <w:tcW w:w="1681" w:type="dxa"/>
            <w:tcBorders>
              <w:left w:val="nil"/>
              <w:right w:val="nil"/>
            </w:tcBorders>
          </w:tcPr>
          <w:p w14:paraId="4B54CA10" w14:textId="77777777" w:rsidR="00577FB3" w:rsidRPr="00577FB3" w:rsidRDefault="00577FB3" w:rsidP="00BB1308">
            <w:pPr>
              <w:rPr>
                <w:sz w:val="28"/>
                <w:szCs w:val="28"/>
              </w:rPr>
            </w:pPr>
          </w:p>
        </w:tc>
        <w:tc>
          <w:tcPr>
            <w:tcW w:w="270" w:type="dxa"/>
            <w:tcBorders>
              <w:top w:val="nil"/>
              <w:left w:val="nil"/>
              <w:bottom w:val="nil"/>
              <w:right w:val="nil"/>
            </w:tcBorders>
          </w:tcPr>
          <w:p w14:paraId="0ED8931E" w14:textId="77777777" w:rsidR="00577FB3" w:rsidRPr="00577FB3" w:rsidRDefault="00577FB3" w:rsidP="00BB1308">
            <w:pPr>
              <w:rPr>
                <w:sz w:val="28"/>
                <w:szCs w:val="28"/>
              </w:rPr>
            </w:pPr>
          </w:p>
        </w:tc>
        <w:tc>
          <w:tcPr>
            <w:tcW w:w="1350" w:type="dxa"/>
            <w:tcBorders>
              <w:left w:val="nil"/>
              <w:right w:val="nil"/>
            </w:tcBorders>
          </w:tcPr>
          <w:p w14:paraId="2590AE6E" w14:textId="77777777" w:rsidR="00577FB3" w:rsidRPr="00577FB3" w:rsidRDefault="00577FB3" w:rsidP="00BB1308">
            <w:pPr>
              <w:rPr>
                <w:sz w:val="28"/>
                <w:szCs w:val="28"/>
              </w:rPr>
            </w:pPr>
          </w:p>
        </w:tc>
        <w:tc>
          <w:tcPr>
            <w:tcW w:w="270" w:type="dxa"/>
            <w:tcBorders>
              <w:top w:val="nil"/>
              <w:left w:val="nil"/>
              <w:bottom w:val="nil"/>
              <w:right w:val="nil"/>
            </w:tcBorders>
          </w:tcPr>
          <w:p w14:paraId="3A808535" w14:textId="77777777" w:rsidR="00577FB3" w:rsidRPr="00577FB3" w:rsidRDefault="00577FB3" w:rsidP="00BB1308">
            <w:pPr>
              <w:rPr>
                <w:sz w:val="28"/>
                <w:szCs w:val="28"/>
              </w:rPr>
            </w:pPr>
          </w:p>
        </w:tc>
        <w:tc>
          <w:tcPr>
            <w:tcW w:w="1710" w:type="dxa"/>
            <w:tcBorders>
              <w:left w:val="nil"/>
              <w:right w:val="nil"/>
            </w:tcBorders>
          </w:tcPr>
          <w:p w14:paraId="6F831486" w14:textId="77777777" w:rsidR="00577FB3" w:rsidRPr="00577FB3" w:rsidRDefault="00577FB3" w:rsidP="00BB1308">
            <w:pPr>
              <w:rPr>
                <w:sz w:val="28"/>
                <w:szCs w:val="28"/>
              </w:rPr>
            </w:pPr>
          </w:p>
        </w:tc>
        <w:tc>
          <w:tcPr>
            <w:tcW w:w="270" w:type="dxa"/>
            <w:tcBorders>
              <w:top w:val="nil"/>
              <w:left w:val="nil"/>
              <w:bottom w:val="nil"/>
              <w:right w:val="nil"/>
            </w:tcBorders>
          </w:tcPr>
          <w:p w14:paraId="12B74375" w14:textId="77777777" w:rsidR="00577FB3" w:rsidRPr="00577FB3" w:rsidRDefault="00577FB3" w:rsidP="00BB1308">
            <w:pPr>
              <w:rPr>
                <w:sz w:val="28"/>
                <w:szCs w:val="28"/>
              </w:rPr>
            </w:pPr>
          </w:p>
        </w:tc>
        <w:tc>
          <w:tcPr>
            <w:tcW w:w="4320" w:type="dxa"/>
            <w:tcBorders>
              <w:left w:val="nil"/>
              <w:right w:val="nil"/>
            </w:tcBorders>
          </w:tcPr>
          <w:p w14:paraId="1BA38CD7" w14:textId="77777777" w:rsidR="00577FB3" w:rsidRPr="00577FB3" w:rsidRDefault="00577FB3" w:rsidP="00BB1308">
            <w:pPr>
              <w:rPr>
                <w:sz w:val="28"/>
                <w:szCs w:val="28"/>
              </w:rPr>
            </w:pPr>
          </w:p>
        </w:tc>
      </w:tr>
      <w:tr w:rsidR="00C54C8A" w14:paraId="65E3FF34" w14:textId="77777777" w:rsidTr="00BB1308">
        <w:tc>
          <w:tcPr>
            <w:tcW w:w="317" w:type="dxa"/>
            <w:tcBorders>
              <w:top w:val="nil"/>
              <w:left w:val="nil"/>
              <w:bottom w:val="nil"/>
              <w:right w:val="nil"/>
            </w:tcBorders>
            <w:vAlign w:val="center"/>
          </w:tcPr>
          <w:p w14:paraId="0A7D57EB" w14:textId="77777777" w:rsidR="00577FB3" w:rsidRPr="00577FB3" w:rsidRDefault="00577FB3" w:rsidP="00BB1308">
            <w:pPr>
              <w:jc w:val="center"/>
              <w:rPr>
                <w:sz w:val="20"/>
              </w:rPr>
            </w:pPr>
            <w:r w:rsidRPr="00577FB3">
              <w:rPr>
                <w:sz w:val="20"/>
              </w:rPr>
              <w:t>3</w:t>
            </w:r>
          </w:p>
        </w:tc>
        <w:tc>
          <w:tcPr>
            <w:tcW w:w="1681" w:type="dxa"/>
            <w:tcBorders>
              <w:left w:val="nil"/>
              <w:right w:val="nil"/>
            </w:tcBorders>
          </w:tcPr>
          <w:p w14:paraId="05A281F4" w14:textId="77777777" w:rsidR="00577FB3" w:rsidRPr="00577FB3" w:rsidRDefault="00577FB3" w:rsidP="00BB1308">
            <w:pPr>
              <w:rPr>
                <w:sz w:val="28"/>
                <w:szCs w:val="28"/>
              </w:rPr>
            </w:pPr>
          </w:p>
        </w:tc>
        <w:tc>
          <w:tcPr>
            <w:tcW w:w="270" w:type="dxa"/>
            <w:tcBorders>
              <w:top w:val="nil"/>
              <w:left w:val="nil"/>
              <w:bottom w:val="nil"/>
              <w:right w:val="nil"/>
            </w:tcBorders>
          </w:tcPr>
          <w:p w14:paraId="46602E3B" w14:textId="77777777" w:rsidR="00577FB3" w:rsidRPr="00577FB3" w:rsidRDefault="00577FB3" w:rsidP="00BB1308">
            <w:pPr>
              <w:rPr>
                <w:sz w:val="28"/>
                <w:szCs w:val="28"/>
              </w:rPr>
            </w:pPr>
          </w:p>
        </w:tc>
        <w:tc>
          <w:tcPr>
            <w:tcW w:w="1350" w:type="dxa"/>
            <w:tcBorders>
              <w:left w:val="nil"/>
              <w:right w:val="nil"/>
            </w:tcBorders>
          </w:tcPr>
          <w:p w14:paraId="72DA56EF" w14:textId="77777777" w:rsidR="00577FB3" w:rsidRPr="00577FB3" w:rsidRDefault="00577FB3" w:rsidP="00BB1308">
            <w:pPr>
              <w:rPr>
                <w:sz w:val="28"/>
                <w:szCs w:val="28"/>
              </w:rPr>
            </w:pPr>
          </w:p>
        </w:tc>
        <w:tc>
          <w:tcPr>
            <w:tcW w:w="270" w:type="dxa"/>
            <w:tcBorders>
              <w:top w:val="nil"/>
              <w:left w:val="nil"/>
              <w:bottom w:val="nil"/>
              <w:right w:val="nil"/>
            </w:tcBorders>
          </w:tcPr>
          <w:p w14:paraId="3D46164C" w14:textId="77777777" w:rsidR="00577FB3" w:rsidRPr="00577FB3" w:rsidRDefault="00577FB3" w:rsidP="00BB1308">
            <w:pPr>
              <w:rPr>
                <w:sz w:val="28"/>
                <w:szCs w:val="28"/>
              </w:rPr>
            </w:pPr>
          </w:p>
        </w:tc>
        <w:tc>
          <w:tcPr>
            <w:tcW w:w="1710" w:type="dxa"/>
            <w:tcBorders>
              <w:left w:val="nil"/>
              <w:right w:val="nil"/>
            </w:tcBorders>
          </w:tcPr>
          <w:p w14:paraId="44D224AC" w14:textId="77777777" w:rsidR="00577FB3" w:rsidRPr="00577FB3" w:rsidRDefault="00577FB3" w:rsidP="00BB1308">
            <w:pPr>
              <w:rPr>
                <w:sz w:val="28"/>
                <w:szCs w:val="28"/>
              </w:rPr>
            </w:pPr>
          </w:p>
        </w:tc>
        <w:tc>
          <w:tcPr>
            <w:tcW w:w="270" w:type="dxa"/>
            <w:tcBorders>
              <w:top w:val="nil"/>
              <w:left w:val="nil"/>
              <w:bottom w:val="nil"/>
              <w:right w:val="nil"/>
            </w:tcBorders>
          </w:tcPr>
          <w:p w14:paraId="4CD5A3C4" w14:textId="77777777" w:rsidR="00577FB3" w:rsidRPr="00577FB3" w:rsidRDefault="00577FB3" w:rsidP="00BB1308">
            <w:pPr>
              <w:rPr>
                <w:sz w:val="28"/>
                <w:szCs w:val="28"/>
              </w:rPr>
            </w:pPr>
          </w:p>
        </w:tc>
        <w:tc>
          <w:tcPr>
            <w:tcW w:w="4320" w:type="dxa"/>
            <w:tcBorders>
              <w:left w:val="nil"/>
              <w:right w:val="nil"/>
            </w:tcBorders>
          </w:tcPr>
          <w:p w14:paraId="3AF86268" w14:textId="77777777" w:rsidR="00577FB3" w:rsidRPr="00577FB3" w:rsidRDefault="00577FB3" w:rsidP="00BB1308">
            <w:pPr>
              <w:rPr>
                <w:sz w:val="28"/>
                <w:szCs w:val="28"/>
              </w:rPr>
            </w:pPr>
          </w:p>
        </w:tc>
      </w:tr>
    </w:tbl>
    <w:p w14:paraId="76C25C68" w14:textId="77777777" w:rsidR="00577FB3" w:rsidRPr="00577FB3" w:rsidRDefault="00577FB3" w:rsidP="00BB1308">
      <w:pPr>
        <w:tabs>
          <w:tab w:val="right" w:pos="10512"/>
        </w:tabs>
        <w:rPr>
          <w:sz w:val="20"/>
        </w:rPr>
      </w:pPr>
    </w:p>
    <w:p w14:paraId="195FFEEA" w14:textId="4BDD72D3" w:rsidR="00C54C8A" w:rsidRDefault="00BD3B46" w:rsidP="00BB1308">
      <w:pPr>
        <w:tabs>
          <w:tab w:val="right" w:pos="8460"/>
        </w:tabs>
        <w:spacing w:before="120" w:after="240"/>
        <w:rPr>
          <w:rFonts w:cs="Times"/>
          <w:sz w:val="20"/>
        </w:rPr>
      </w:pPr>
      <w:sdt>
        <w:sdtPr>
          <w:rPr>
            <w:rFonts w:cs="Times"/>
            <w:sz w:val="20"/>
          </w:rPr>
          <w:id w:val="2179198"/>
          <w14:checkbox>
            <w14:checked w14:val="0"/>
            <w14:checkedState w14:val="2612" w14:font="MS Gothic"/>
            <w14:uncheckedState w14:val="2610" w14:font="MS Gothic"/>
          </w14:checkbox>
        </w:sdtPr>
        <w:sdtEndPr/>
        <w:sdtContent>
          <w:r w:rsidR="00C54C8A">
            <w:rPr>
              <w:rFonts w:ascii="MS Gothic" w:eastAsia="MS Gothic" w:hAnsi="MS Gothic" w:cs="Times" w:hint="eastAsia"/>
              <w:sz w:val="20"/>
            </w:rPr>
            <w:t>☐</w:t>
          </w:r>
        </w:sdtContent>
      </w:sdt>
      <w:r w:rsidR="00C54C8A">
        <w:rPr>
          <w:rFonts w:cs="Times"/>
          <w:sz w:val="20"/>
        </w:rPr>
        <w:t xml:space="preserve"> I am requesting a harpsichord</w:t>
      </w:r>
      <w:r w:rsidR="006043B8">
        <w:rPr>
          <w:rFonts w:cs="Times"/>
          <w:sz w:val="20"/>
        </w:rPr>
        <w:t xml:space="preserve">, </w:t>
      </w:r>
      <w:proofErr w:type="spellStart"/>
      <w:r w:rsidR="006043B8">
        <w:rPr>
          <w:rFonts w:cs="Times"/>
          <w:sz w:val="20"/>
        </w:rPr>
        <w:t>portatif</w:t>
      </w:r>
      <w:proofErr w:type="spellEnd"/>
      <w:r w:rsidR="006043B8">
        <w:rPr>
          <w:rFonts w:cs="Times"/>
          <w:sz w:val="20"/>
        </w:rPr>
        <w:t xml:space="preserve"> organ</w:t>
      </w:r>
      <w:r w:rsidR="00C54C8A">
        <w:rPr>
          <w:rFonts w:cs="Times"/>
          <w:sz w:val="20"/>
        </w:rPr>
        <w:t xml:space="preserve"> or fortepiano for this recital.</w:t>
      </w:r>
    </w:p>
    <w:p w14:paraId="12C317AD" w14:textId="77777777" w:rsidR="00577FB3" w:rsidRPr="00577FB3" w:rsidRDefault="00577FB3" w:rsidP="00BB1308">
      <w:pPr>
        <w:tabs>
          <w:tab w:val="right" w:pos="9180"/>
        </w:tabs>
        <w:spacing w:before="120"/>
        <w:rPr>
          <w:sz w:val="20"/>
        </w:rPr>
      </w:pPr>
      <w:r w:rsidRPr="00577FB3">
        <w:rPr>
          <w:b/>
          <w:sz w:val="20"/>
        </w:rPr>
        <w:t>Signature of applied faculty is required:</w:t>
      </w:r>
      <w:r w:rsidRPr="00577FB3">
        <w:rPr>
          <w:sz w:val="20"/>
        </w:rPr>
        <w:tab/>
      </w:r>
      <w:r w:rsidR="00B630E6">
        <w:t>_______________________________</w:t>
      </w:r>
    </w:p>
    <w:p w14:paraId="616FF1F5" w14:textId="77777777" w:rsidR="00577FB3" w:rsidRPr="00577FB3" w:rsidRDefault="00577FB3" w:rsidP="00BB1308">
      <w:pPr>
        <w:tabs>
          <w:tab w:val="right" w:pos="9180"/>
        </w:tabs>
        <w:rPr>
          <w:sz w:val="20"/>
        </w:rPr>
      </w:pPr>
      <w:r w:rsidRPr="00577FB3">
        <w:rPr>
          <w:sz w:val="20"/>
        </w:rPr>
        <w:tab/>
      </w:r>
      <w:r w:rsidR="004622EF">
        <w:rPr>
          <w:sz w:val="20"/>
        </w:rPr>
        <w:t>Applied Faculty</w:t>
      </w:r>
    </w:p>
    <w:p w14:paraId="4CD873B5" w14:textId="77777777" w:rsidR="00E34294" w:rsidRPr="00BA4A7C" w:rsidRDefault="00B630E6" w:rsidP="00BB1308">
      <w:pPr>
        <w:tabs>
          <w:tab w:val="right" w:pos="9180"/>
        </w:tabs>
        <w:spacing w:before="120"/>
        <w:rPr>
          <w:sz w:val="20"/>
        </w:rPr>
      </w:pPr>
      <w:bookmarkStart w:id="2" w:name="_GoBack"/>
      <w:bookmarkEnd w:id="2"/>
      <w:r w:rsidRPr="00BA4A7C">
        <w:rPr>
          <w:b/>
          <w:sz w:val="20"/>
        </w:rPr>
        <w:t xml:space="preserve">Signature of </w:t>
      </w:r>
      <w:r w:rsidR="00E34294" w:rsidRPr="00BA4A7C">
        <w:rPr>
          <w:b/>
          <w:sz w:val="20"/>
        </w:rPr>
        <w:t xml:space="preserve">applied faculty for </w:t>
      </w:r>
      <w:r w:rsidRPr="00BA4A7C">
        <w:rPr>
          <w:b/>
          <w:sz w:val="20"/>
        </w:rPr>
        <w:t>junior recital partner:</w:t>
      </w:r>
      <w:r w:rsidR="00E34294" w:rsidRPr="00BA4A7C">
        <w:rPr>
          <w:sz w:val="20"/>
        </w:rPr>
        <w:t xml:space="preserve"> </w:t>
      </w:r>
      <w:r w:rsidR="00E34294" w:rsidRPr="00BA4A7C">
        <w:rPr>
          <w:sz w:val="20"/>
        </w:rPr>
        <w:tab/>
      </w:r>
      <w:r w:rsidR="00BA4A7C">
        <w:t>_______________________________</w:t>
      </w:r>
    </w:p>
    <w:p w14:paraId="26DBD2E1" w14:textId="77777777" w:rsidR="00B630E6" w:rsidRPr="00BA4A7C" w:rsidRDefault="00B630E6" w:rsidP="00BB1308">
      <w:pPr>
        <w:tabs>
          <w:tab w:val="right" w:pos="9180"/>
        </w:tabs>
        <w:rPr>
          <w:sz w:val="20"/>
        </w:rPr>
      </w:pPr>
      <w:r w:rsidRPr="00BA4A7C">
        <w:rPr>
          <w:sz w:val="20"/>
        </w:rPr>
        <w:tab/>
        <w:t>Applied Faculty</w:t>
      </w:r>
      <w:r w:rsidR="00E34294" w:rsidRPr="00BA4A7C">
        <w:rPr>
          <w:sz w:val="20"/>
        </w:rPr>
        <w:t xml:space="preserve"> for Junior Recital Partner</w:t>
      </w:r>
    </w:p>
    <w:p w14:paraId="5A35B955" w14:textId="77777777" w:rsidR="00577FB3" w:rsidRDefault="00577FB3" w:rsidP="00BB1308">
      <w:pPr>
        <w:rPr>
          <w:sz w:val="20"/>
        </w:rPr>
      </w:pPr>
    </w:p>
    <w:p w14:paraId="5A13E98A" w14:textId="77777777" w:rsidR="00577FB3" w:rsidRDefault="00577FB3" w:rsidP="00BB1308">
      <w:pPr>
        <w:rPr>
          <w:sz w:val="20"/>
        </w:rPr>
      </w:pPr>
      <w:r w:rsidRPr="00577FB3">
        <w:rPr>
          <w:sz w:val="20"/>
        </w:rPr>
        <w:t>Submit to Concert Production Office (Bibbins 125). A confirmation of your performance date will be sent via email.</w:t>
      </w:r>
    </w:p>
    <w:p w14:paraId="48F3300B" w14:textId="77777777" w:rsidR="00A13BE8" w:rsidRDefault="00A13BE8" w:rsidP="00BB1308">
      <w:pPr>
        <w:rPr>
          <w:sz w:val="20"/>
        </w:rPr>
      </w:pPr>
    </w:p>
    <w:p w14:paraId="3486F8D4" w14:textId="77777777" w:rsidR="00A13BE8" w:rsidRDefault="00A13BE8" w:rsidP="00BB1308">
      <w:pPr>
        <w:rPr>
          <w:sz w:val="20"/>
        </w:rPr>
      </w:pPr>
    </w:p>
    <w:p w14:paraId="3904A6E5" w14:textId="77777777" w:rsidR="00A13BE8" w:rsidRPr="00BB1308" w:rsidRDefault="00A13BE8" w:rsidP="00BB1308">
      <w:pPr>
        <w:jc w:val="center"/>
        <w:rPr>
          <w:sz w:val="19"/>
          <w:szCs w:val="19"/>
        </w:rPr>
      </w:pPr>
      <w:r w:rsidRPr="00BB1308">
        <w:rPr>
          <w:b/>
          <w:sz w:val="19"/>
          <w:szCs w:val="19"/>
        </w:rPr>
        <w:t xml:space="preserve">Concert </w:t>
      </w:r>
      <w:proofErr w:type="gramStart"/>
      <w:r w:rsidRPr="00BB1308">
        <w:rPr>
          <w:b/>
          <w:sz w:val="19"/>
          <w:szCs w:val="19"/>
        </w:rPr>
        <w:t xml:space="preserve">Production </w:t>
      </w:r>
      <w:r w:rsidRPr="00BB1308">
        <w:rPr>
          <w:sz w:val="19"/>
          <w:szCs w:val="19"/>
        </w:rPr>
        <w:t xml:space="preserve"> |</w:t>
      </w:r>
      <w:proofErr w:type="gramEnd"/>
      <w:r w:rsidRPr="00BB1308">
        <w:rPr>
          <w:sz w:val="19"/>
          <w:szCs w:val="19"/>
        </w:rPr>
        <w:t xml:space="preserve">  </w:t>
      </w:r>
      <w:r w:rsidRPr="00BB1308">
        <w:rPr>
          <w:rFonts w:cs="Times"/>
          <w:sz w:val="19"/>
          <w:szCs w:val="19"/>
          <w:u w:val="single"/>
        </w:rPr>
        <w:t>conpro@oberlin.edu</w:t>
      </w:r>
      <w:r w:rsidRPr="00BB1308">
        <w:rPr>
          <w:rFonts w:cs="Times"/>
          <w:sz w:val="19"/>
          <w:szCs w:val="19"/>
        </w:rPr>
        <w:t xml:space="preserve">  |  440.775.8610  |  Bibbins 125  |  </w:t>
      </w:r>
      <w:r w:rsidRPr="00BB1308">
        <w:rPr>
          <w:rFonts w:cs="Times"/>
          <w:sz w:val="19"/>
          <w:szCs w:val="19"/>
          <w:u w:val="single"/>
        </w:rPr>
        <w:t>http://new.oberlin.edu/office/concert-production/</w:t>
      </w:r>
    </w:p>
    <w:p w14:paraId="02837CC8" w14:textId="77777777" w:rsidR="00577FB3" w:rsidRPr="00577FB3" w:rsidRDefault="00577FB3" w:rsidP="00BB1308">
      <w:pPr>
        <w:ind w:left="450" w:hanging="360"/>
        <w:jc w:val="right"/>
        <w:rPr>
          <w:sz w:val="20"/>
        </w:rPr>
      </w:pPr>
    </w:p>
    <w:p w14:paraId="0956B31E" w14:textId="77777777" w:rsidR="00B630E6" w:rsidRPr="00B630E6" w:rsidRDefault="00B630E6" w:rsidP="00BB1308">
      <w:pPr>
        <w:shd w:val="clear" w:color="auto" w:fill="D9D9D9" w:themeFill="background1" w:themeFillShade="D9"/>
        <w:jc w:val="center"/>
        <w:rPr>
          <w:b/>
          <w:sz w:val="20"/>
        </w:rPr>
      </w:pPr>
      <w:r w:rsidRPr="00B630E6">
        <w:rPr>
          <w:b/>
          <w:sz w:val="20"/>
        </w:rPr>
        <w:t>Office Use Only</w:t>
      </w:r>
    </w:p>
    <w:p w14:paraId="5E222AB0" w14:textId="77777777" w:rsidR="00577FB3" w:rsidRPr="00577FB3" w:rsidRDefault="00B630E6" w:rsidP="00BB1308">
      <w:pPr>
        <w:shd w:val="clear" w:color="auto" w:fill="D9D9D9" w:themeFill="background1" w:themeFillShade="D9"/>
        <w:tabs>
          <w:tab w:val="right" w:pos="10080"/>
        </w:tabs>
        <w:rPr>
          <w:sz w:val="20"/>
          <w:u w:val="single"/>
        </w:rPr>
      </w:pPr>
      <w:r>
        <w:rPr>
          <w:b/>
          <w:u w:val="single"/>
        </w:rPr>
        <w:tab/>
      </w:r>
    </w:p>
    <w:p w14:paraId="5FCC99E3" w14:textId="77777777" w:rsidR="00B630E6" w:rsidRPr="00B630E6" w:rsidRDefault="00B630E6" w:rsidP="00BB1308">
      <w:pPr>
        <w:shd w:val="clear" w:color="auto" w:fill="D9D9D9" w:themeFill="background1" w:themeFillShade="D9"/>
        <w:tabs>
          <w:tab w:val="left" w:pos="5400"/>
          <w:tab w:val="right" w:pos="10080"/>
        </w:tabs>
        <w:spacing w:before="120"/>
        <w:rPr>
          <w:sz w:val="20"/>
          <w:u w:val="single"/>
        </w:rPr>
      </w:pPr>
      <w:r w:rsidRPr="00B630E6">
        <w:rPr>
          <w:sz w:val="20"/>
        </w:rPr>
        <w:t xml:space="preserve">DATE __________________   DAY ________   </w:t>
      </w:r>
      <w:r>
        <w:rPr>
          <w:sz w:val="20"/>
        </w:rPr>
        <w:t>TIME</w:t>
      </w:r>
      <w:r w:rsidRPr="00B630E6">
        <w:rPr>
          <w:sz w:val="20"/>
        </w:rPr>
        <w:t xml:space="preserve"> </w:t>
      </w:r>
      <w:r w:rsidR="00FA7F97" w:rsidRPr="00B630E6">
        <w:rPr>
          <w:sz w:val="20"/>
          <w:u w:val="single"/>
        </w:rPr>
        <w:tab/>
      </w:r>
      <w:r w:rsidR="00FA7F97">
        <w:rPr>
          <w:sz w:val="20"/>
          <w:u w:val="single"/>
        </w:rPr>
        <w:t xml:space="preserve">         </w:t>
      </w:r>
      <w:r w:rsidRPr="00B630E6">
        <w:rPr>
          <w:sz w:val="20"/>
        </w:rPr>
        <w:t xml:space="preserve"> </w:t>
      </w:r>
      <w:r>
        <w:rPr>
          <w:sz w:val="20"/>
        </w:rPr>
        <w:t xml:space="preserve">  VENUE </w:t>
      </w:r>
      <w:r w:rsidRPr="00B630E6">
        <w:rPr>
          <w:sz w:val="20"/>
          <w:u w:val="single"/>
        </w:rPr>
        <w:tab/>
      </w:r>
    </w:p>
    <w:p w14:paraId="473882F7" w14:textId="77777777" w:rsidR="00B630E6" w:rsidRPr="00B630E6" w:rsidRDefault="006D51CC" w:rsidP="00BB1308">
      <w:pPr>
        <w:shd w:val="clear" w:color="auto" w:fill="D9D9D9" w:themeFill="background1" w:themeFillShade="D9"/>
        <w:tabs>
          <w:tab w:val="left" w:pos="1890"/>
          <w:tab w:val="right" w:pos="10080"/>
        </w:tabs>
        <w:spacing w:before="120"/>
        <w:rPr>
          <w:sz w:val="20"/>
        </w:rPr>
      </w:pPr>
      <w:r>
        <w:rPr>
          <w:sz w:val="20"/>
        </w:rPr>
        <w:lastRenderedPageBreak/>
        <w:t>INITIAL</w:t>
      </w:r>
      <w:r w:rsidR="00B13E99">
        <w:rPr>
          <w:sz w:val="20"/>
        </w:rPr>
        <w:t>S</w:t>
      </w:r>
      <w:r w:rsidR="00B630E6" w:rsidRPr="00B630E6">
        <w:rPr>
          <w:sz w:val="20"/>
        </w:rPr>
        <w:t xml:space="preserve"> ______  </w:t>
      </w:r>
      <w:r w:rsidR="00C54C8A">
        <w:rPr>
          <w:sz w:val="20"/>
        </w:rPr>
        <w:t xml:space="preserve"> </w:t>
      </w:r>
      <w:r>
        <w:rPr>
          <w:rFonts w:cs="Times"/>
          <w:sz w:val="20"/>
        </w:rPr>
        <w:tab/>
      </w:r>
      <w:r w:rsidR="009D2362">
        <w:rPr>
          <w:rFonts w:cs="Times"/>
          <w:sz w:val="20"/>
        </w:rPr>
        <w:t>COMMENTS</w:t>
      </w:r>
      <w:r>
        <w:rPr>
          <w:rFonts w:cs="Times"/>
          <w:sz w:val="20"/>
        </w:rPr>
        <w:t xml:space="preserve"> </w:t>
      </w:r>
      <w:r w:rsidRPr="00B630E6">
        <w:rPr>
          <w:sz w:val="20"/>
          <w:u w:val="single"/>
        </w:rPr>
        <w:tab/>
      </w:r>
    </w:p>
    <w:sectPr w:rsidR="00B630E6" w:rsidRPr="00B630E6" w:rsidSect="00BB1308">
      <w:pgSz w:w="12240" w:h="15840"/>
      <w:pgMar w:top="720" w:right="1080" w:bottom="44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EF1"/>
    <w:multiLevelType w:val="hybridMultilevel"/>
    <w:tmpl w:val="67442B42"/>
    <w:lvl w:ilvl="0" w:tplc="701E8254">
      <w:start w:val="1"/>
      <w:numFmt w:val="bullet"/>
      <w:lvlText w:val=""/>
      <w:lvlJc w:val="left"/>
      <w:pPr>
        <w:ind w:left="720" w:hanging="360"/>
      </w:pPr>
      <w:rPr>
        <w:rFonts w:ascii="Symbol" w:hAnsi="Symbol" w:hint="default"/>
        <w:color w:val="auto"/>
        <w:sz w:val="16"/>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453AA"/>
    <w:multiLevelType w:val="hybridMultilevel"/>
    <w:tmpl w:val="B1A6ACBC"/>
    <w:lvl w:ilvl="0" w:tplc="701E8254">
      <w:start w:val="1"/>
      <w:numFmt w:val="bullet"/>
      <w:lvlText w:val=""/>
      <w:lvlJc w:val="left"/>
      <w:pPr>
        <w:ind w:left="720" w:hanging="360"/>
      </w:pPr>
      <w:rPr>
        <w:rFonts w:ascii="Symbol" w:hAnsi="Symbol" w:hint="default"/>
        <w:color w:val="auto"/>
        <w:sz w:val="16"/>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76227"/>
    <w:multiLevelType w:val="hybridMultilevel"/>
    <w:tmpl w:val="7B1AFE7E"/>
    <w:lvl w:ilvl="0" w:tplc="701E8254">
      <w:start w:val="1"/>
      <w:numFmt w:val="bullet"/>
      <w:lvlText w:val=""/>
      <w:lvlJc w:val="left"/>
      <w:pPr>
        <w:ind w:left="720" w:hanging="360"/>
      </w:pPr>
      <w:rPr>
        <w:rFonts w:ascii="Symbol" w:hAnsi="Symbol" w:hint="default"/>
        <w:color w:val="auto"/>
        <w:sz w:val="16"/>
      </w:rPr>
    </w:lvl>
    <w:lvl w:ilvl="1" w:tplc="31700B7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F0E85"/>
    <w:multiLevelType w:val="hybridMultilevel"/>
    <w:tmpl w:val="585E934A"/>
    <w:lvl w:ilvl="0" w:tplc="31700B7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64A46"/>
    <w:multiLevelType w:val="hybridMultilevel"/>
    <w:tmpl w:val="23B2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0363C"/>
    <w:multiLevelType w:val="hybridMultilevel"/>
    <w:tmpl w:val="B97E9D94"/>
    <w:lvl w:ilvl="0" w:tplc="31700B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A0D69"/>
    <w:multiLevelType w:val="hybridMultilevel"/>
    <w:tmpl w:val="5F9A3158"/>
    <w:lvl w:ilvl="0" w:tplc="701E8254">
      <w:start w:val="1"/>
      <w:numFmt w:val="bullet"/>
      <w:lvlText w:val=""/>
      <w:lvlJc w:val="left"/>
      <w:pPr>
        <w:ind w:left="720" w:hanging="360"/>
      </w:pPr>
      <w:rPr>
        <w:rFonts w:ascii="Symbol" w:hAnsi="Symbol" w:hint="default"/>
        <w:color w:val="auto"/>
        <w:sz w:val="16"/>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55437"/>
    <w:multiLevelType w:val="hybridMultilevel"/>
    <w:tmpl w:val="3A007424"/>
    <w:lvl w:ilvl="0" w:tplc="701E8254">
      <w:start w:val="1"/>
      <w:numFmt w:val="bullet"/>
      <w:lvlText w:val=""/>
      <w:lvlJc w:val="left"/>
      <w:pPr>
        <w:ind w:left="720" w:hanging="360"/>
      </w:pPr>
      <w:rPr>
        <w:rFonts w:ascii="Symbol" w:hAnsi="Symbol" w:hint="default"/>
        <w:color w:val="auto"/>
        <w:sz w:val="16"/>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9F"/>
    <w:rsid w:val="0001468C"/>
    <w:rsid w:val="0008106B"/>
    <w:rsid w:val="00081282"/>
    <w:rsid w:val="001352CA"/>
    <w:rsid w:val="001404F7"/>
    <w:rsid w:val="00142B9F"/>
    <w:rsid w:val="00163A9D"/>
    <w:rsid w:val="002957F7"/>
    <w:rsid w:val="002C491D"/>
    <w:rsid w:val="002F4C47"/>
    <w:rsid w:val="00311072"/>
    <w:rsid w:val="00400FEE"/>
    <w:rsid w:val="004151F1"/>
    <w:rsid w:val="004622EF"/>
    <w:rsid w:val="004E22CA"/>
    <w:rsid w:val="0054122D"/>
    <w:rsid w:val="00563656"/>
    <w:rsid w:val="00577FB3"/>
    <w:rsid w:val="006043B8"/>
    <w:rsid w:val="00643A92"/>
    <w:rsid w:val="006812FB"/>
    <w:rsid w:val="006D51CC"/>
    <w:rsid w:val="00757BA0"/>
    <w:rsid w:val="007B0061"/>
    <w:rsid w:val="00851857"/>
    <w:rsid w:val="008631CC"/>
    <w:rsid w:val="0096109E"/>
    <w:rsid w:val="00985D8B"/>
    <w:rsid w:val="009D2362"/>
    <w:rsid w:val="00A04A0E"/>
    <w:rsid w:val="00A13BE8"/>
    <w:rsid w:val="00A14BEA"/>
    <w:rsid w:val="00B13E99"/>
    <w:rsid w:val="00B630E6"/>
    <w:rsid w:val="00BA4A7C"/>
    <w:rsid w:val="00BB1308"/>
    <w:rsid w:val="00BD3B46"/>
    <w:rsid w:val="00C14E0C"/>
    <w:rsid w:val="00C46560"/>
    <w:rsid w:val="00C54C8A"/>
    <w:rsid w:val="00D006C9"/>
    <w:rsid w:val="00E34294"/>
    <w:rsid w:val="00E41CBF"/>
    <w:rsid w:val="00FA7F97"/>
    <w:rsid w:val="00FD460E"/>
    <w:rsid w:val="00FE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61E45"/>
  <w15:docId w15:val="{BBA0E8DF-5D2C-41F2-A74B-0910B498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B9F"/>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2B9F"/>
    <w:pPr>
      <w:tabs>
        <w:tab w:val="left" w:pos="1260"/>
        <w:tab w:val="left" w:pos="2340"/>
        <w:tab w:val="left" w:pos="3060"/>
        <w:tab w:val="left" w:pos="3780"/>
        <w:tab w:val="left" w:pos="4680"/>
        <w:tab w:val="left" w:pos="5940"/>
      </w:tabs>
    </w:pPr>
    <w:rPr>
      <w:sz w:val="20"/>
    </w:rPr>
  </w:style>
  <w:style w:type="character" w:customStyle="1" w:styleId="BodyTextChar">
    <w:name w:val="Body Text Char"/>
    <w:basedOn w:val="DefaultParagraphFont"/>
    <w:link w:val="BodyText"/>
    <w:rsid w:val="00142B9F"/>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142B9F"/>
    <w:rPr>
      <w:rFonts w:ascii="Tahoma" w:hAnsi="Tahoma" w:cs="Tahoma"/>
      <w:sz w:val="16"/>
      <w:szCs w:val="16"/>
    </w:rPr>
  </w:style>
  <w:style w:type="character" w:customStyle="1" w:styleId="BalloonTextChar">
    <w:name w:val="Balloon Text Char"/>
    <w:basedOn w:val="DefaultParagraphFont"/>
    <w:link w:val="BalloonText"/>
    <w:uiPriority w:val="99"/>
    <w:semiHidden/>
    <w:rsid w:val="00142B9F"/>
    <w:rPr>
      <w:rFonts w:ascii="Tahoma" w:eastAsia="Times New Roman" w:hAnsi="Tahoma" w:cs="Tahoma"/>
      <w:sz w:val="16"/>
      <w:szCs w:val="16"/>
    </w:rPr>
  </w:style>
  <w:style w:type="character" w:styleId="Hyperlink">
    <w:name w:val="Hyperlink"/>
    <w:rsid w:val="00577FB3"/>
    <w:rPr>
      <w:color w:val="0000FF"/>
      <w:u w:val="single"/>
    </w:rPr>
  </w:style>
  <w:style w:type="table" w:styleId="TableGrid">
    <w:name w:val="Table Grid"/>
    <w:basedOn w:val="TableNormal"/>
    <w:uiPriority w:val="59"/>
    <w:rsid w:val="00577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42128-D60F-4722-B3DF-021C4B2E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Oberlin College</dc:creator>
  <cp:lastModifiedBy>Heather Martin</cp:lastModifiedBy>
  <cp:revision>2</cp:revision>
  <cp:lastPrinted>2015-06-03T15:13:00Z</cp:lastPrinted>
  <dcterms:created xsi:type="dcterms:W3CDTF">2018-10-30T20:12:00Z</dcterms:created>
  <dcterms:modified xsi:type="dcterms:W3CDTF">2018-10-30T20:12:00Z</dcterms:modified>
</cp:coreProperties>
</file>